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2F1A" w14:textId="77777777" w:rsidR="00F47DDC" w:rsidRDefault="00A42085" w:rsidP="00F47DDC">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noProof/>
          <w:sz w:val="24"/>
          <w:szCs w:val="24"/>
        </w:rPr>
        <w:drawing>
          <wp:inline distT="0" distB="0" distL="0" distR="0" wp14:anchorId="44765AA1" wp14:editId="0B7FB399">
            <wp:extent cx="2171700" cy="1543050"/>
            <wp:effectExtent l="19050" t="0" r="0" b="0"/>
            <wp:docPr id="1" name="Picture 1" descr="Anniversary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iversary3A"/>
                    <pic:cNvPicPr>
                      <a:picLocks noChangeAspect="1" noChangeArrowheads="1"/>
                    </pic:cNvPicPr>
                  </pic:nvPicPr>
                  <pic:blipFill>
                    <a:blip r:embed="rId6" cstate="print"/>
                    <a:srcRect/>
                    <a:stretch>
                      <a:fillRect/>
                    </a:stretch>
                  </pic:blipFill>
                  <pic:spPr bwMode="auto">
                    <a:xfrm>
                      <a:off x="0" y="0"/>
                      <a:ext cx="2171700" cy="1543050"/>
                    </a:xfrm>
                    <a:prstGeom prst="rect">
                      <a:avLst/>
                    </a:prstGeom>
                    <a:noFill/>
                    <a:ln w="9525">
                      <a:noFill/>
                      <a:miter lim="800000"/>
                      <a:headEnd/>
                      <a:tailEnd/>
                    </a:ln>
                  </pic:spPr>
                </pic:pic>
              </a:graphicData>
            </a:graphic>
          </wp:inline>
        </w:drawing>
      </w:r>
    </w:p>
    <w:p w14:paraId="300FF0C8" w14:textId="77777777" w:rsidR="00F47DDC" w:rsidRPr="00A20A54" w:rsidRDefault="00F47DDC" w:rsidP="00A20A54">
      <w:pPr>
        <w:spacing w:before="100" w:beforeAutospacing="1" w:after="100" w:afterAutospacing="1"/>
        <w:jc w:val="center"/>
        <w:rPr>
          <w:rFonts w:ascii="Times New Roman" w:eastAsia="Times New Roman" w:hAnsi="Times New Roman"/>
          <w:b/>
          <w:bCs/>
          <w:sz w:val="28"/>
          <w:szCs w:val="28"/>
        </w:rPr>
      </w:pPr>
      <w:r w:rsidRPr="00A20A54">
        <w:rPr>
          <w:rFonts w:ascii="Times New Roman" w:eastAsia="Times New Roman" w:hAnsi="Times New Roman"/>
          <w:b/>
          <w:bCs/>
          <w:sz w:val="28"/>
          <w:szCs w:val="28"/>
        </w:rPr>
        <w:t>20</w:t>
      </w:r>
      <w:r w:rsidR="00513347">
        <w:rPr>
          <w:rFonts w:ascii="Times New Roman" w:eastAsia="Times New Roman" w:hAnsi="Times New Roman"/>
          <w:b/>
          <w:bCs/>
          <w:sz w:val="28"/>
          <w:szCs w:val="28"/>
        </w:rPr>
        <w:t>1</w:t>
      </w:r>
      <w:r w:rsidR="002B2A9A">
        <w:rPr>
          <w:rFonts w:ascii="Times New Roman" w:eastAsia="Times New Roman" w:hAnsi="Times New Roman"/>
          <w:b/>
          <w:bCs/>
          <w:sz w:val="28"/>
          <w:szCs w:val="28"/>
        </w:rPr>
        <w:t>3</w:t>
      </w:r>
      <w:r w:rsidRPr="00A20A54">
        <w:rPr>
          <w:rFonts w:ascii="Times New Roman" w:eastAsia="Times New Roman" w:hAnsi="Times New Roman"/>
          <w:b/>
          <w:bCs/>
          <w:sz w:val="28"/>
          <w:szCs w:val="28"/>
        </w:rPr>
        <w:t>-20</w:t>
      </w:r>
      <w:r w:rsidR="00513347">
        <w:rPr>
          <w:rFonts w:ascii="Times New Roman" w:eastAsia="Times New Roman" w:hAnsi="Times New Roman"/>
          <w:b/>
          <w:bCs/>
          <w:sz w:val="28"/>
          <w:szCs w:val="28"/>
        </w:rPr>
        <w:t>1</w:t>
      </w:r>
      <w:r w:rsidR="002B2A9A">
        <w:rPr>
          <w:rFonts w:ascii="Times New Roman" w:eastAsia="Times New Roman" w:hAnsi="Times New Roman"/>
          <w:b/>
          <w:bCs/>
          <w:sz w:val="28"/>
          <w:szCs w:val="28"/>
        </w:rPr>
        <w:t>4</w:t>
      </w:r>
      <w:r w:rsidRPr="00A20A54">
        <w:rPr>
          <w:rFonts w:ascii="Times New Roman" w:eastAsia="Times New Roman" w:hAnsi="Times New Roman"/>
          <w:b/>
          <w:bCs/>
          <w:sz w:val="28"/>
          <w:szCs w:val="28"/>
        </w:rPr>
        <w:t xml:space="preserve"> Grant Recipients</w:t>
      </w:r>
    </w:p>
    <w:p w14:paraId="6E94F7B4" w14:textId="77777777" w:rsidR="003618DB" w:rsidRDefault="002B2A9A" w:rsidP="003618DB">
      <w:pPr>
        <w:pStyle w:val="NormalWeb"/>
        <w:spacing w:line="336" w:lineRule="atLeast"/>
        <w:jc w:val="center"/>
        <w:rPr>
          <w:rFonts w:ascii="Georgia" w:hAnsi="Georgia"/>
          <w:color w:val="000000"/>
          <w:sz w:val="21"/>
          <w:szCs w:val="21"/>
        </w:rPr>
      </w:pPr>
      <w:proofErr w:type="spellStart"/>
      <w:r w:rsidRPr="002B2A9A">
        <w:rPr>
          <w:rFonts w:ascii="Georgia" w:hAnsi="Georgia"/>
          <w:b/>
          <w:bCs/>
          <w:color w:val="000000"/>
          <w:sz w:val="21"/>
          <w:szCs w:val="21"/>
        </w:rPr>
        <w:t>Millhill</w:t>
      </w:r>
      <w:proofErr w:type="spellEnd"/>
      <w:r w:rsidRPr="002B2A9A">
        <w:rPr>
          <w:rFonts w:ascii="Georgia" w:hAnsi="Georgia"/>
          <w:b/>
          <w:bCs/>
          <w:color w:val="000000"/>
          <w:sz w:val="21"/>
          <w:szCs w:val="21"/>
        </w:rPr>
        <w:t xml:space="preserve"> Child &amp; Family Development </w:t>
      </w:r>
      <w:r w:rsidR="00C24468" w:rsidRPr="00C24468">
        <w:rPr>
          <w:rFonts w:ascii="Georgia" w:hAnsi="Georgia"/>
          <w:b/>
          <w:bCs/>
          <w:color w:val="000000"/>
          <w:sz w:val="21"/>
          <w:szCs w:val="21"/>
        </w:rPr>
        <w:t>- $1</w:t>
      </w:r>
      <w:r w:rsidR="00C24468">
        <w:rPr>
          <w:rFonts w:ascii="Georgia" w:hAnsi="Georgia"/>
          <w:b/>
          <w:bCs/>
          <w:color w:val="000000"/>
          <w:sz w:val="21"/>
          <w:szCs w:val="21"/>
        </w:rPr>
        <w:t>,</w:t>
      </w:r>
      <w:r>
        <w:rPr>
          <w:rFonts w:ascii="Georgia" w:hAnsi="Georgia"/>
          <w:b/>
          <w:bCs/>
          <w:color w:val="000000"/>
          <w:sz w:val="21"/>
          <w:szCs w:val="21"/>
        </w:rPr>
        <w:t>5</w:t>
      </w:r>
      <w:r w:rsidR="00C24468" w:rsidRPr="00C24468">
        <w:rPr>
          <w:rFonts w:ascii="Georgia" w:hAnsi="Georgia"/>
          <w:b/>
          <w:bCs/>
          <w:color w:val="000000"/>
          <w:sz w:val="21"/>
          <w:szCs w:val="21"/>
        </w:rPr>
        <w:t>00</w:t>
      </w:r>
    </w:p>
    <w:p w14:paraId="6AC00FA5" w14:textId="77777777" w:rsidR="009F379C" w:rsidRDefault="002B2A9A" w:rsidP="000E3FEB">
      <w:pPr>
        <w:pStyle w:val="NormalWeb"/>
        <w:spacing w:line="336" w:lineRule="atLeast"/>
        <w:rPr>
          <w:rFonts w:ascii="Georgia" w:hAnsi="Georgia"/>
          <w:color w:val="000000"/>
          <w:sz w:val="21"/>
          <w:szCs w:val="21"/>
        </w:rPr>
      </w:pPr>
      <w:proofErr w:type="spellStart"/>
      <w:r w:rsidRPr="002B2A9A">
        <w:rPr>
          <w:rFonts w:ascii="Georgia" w:hAnsi="Georgia"/>
          <w:color w:val="000000"/>
          <w:sz w:val="21"/>
          <w:szCs w:val="21"/>
        </w:rPr>
        <w:t>Millhill</w:t>
      </w:r>
      <w:proofErr w:type="spellEnd"/>
      <w:r w:rsidRPr="002B2A9A">
        <w:rPr>
          <w:rFonts w:ascii="Georgia" w:hAnsi="Georgia"/>
          <w:color w:val="000000"/>
          <w:sz w:val="21"/>
          <w:szCs w:val="21"/>
        </w:rPr>
        <w:t xml:space="preserve"> Child &amp; Family Development exists to support and empower the Greater Trenton area's most at-r</w:t>
      </w:r>
      <w:r>
        <w:rPr>
          <w:rFonts w:ascii="Georgia" w:hAnsi="Georgia"/>
          <w:color w:val="000000"/>
          <w:sz w:val="21"/>
          <w:szCs w:val="21"/>
        </w:rPr>
        <w:t>isk children and their families</w:t>
      </w:r>
      <w:r w:rsidRPr="002B2A9A">
        <w:rPr>
          <w:rFonts w:ascii="Georgia" w:hAnsi="Georgia"/>
          <w:color w:val="000000"/>
          <w:sz w:val="21"/>
          <w:szCs w:val="21"/>
        </w:rPr>
        <w:t>.</w:t>
      </w:r>
      <w:r>
        <w:rPr>
          <w:rFonts w:ascii="Georgia" w:hAnsi="Georgia"/>
          <w:color w:val="000000"/>
          <w:sz w:val="21"/>
          <w:szCs w:val="21"/>
        </w:rPr>
        <w:t xml:space="preserve"> </w:t>
      </w:r>
      <w:r w:rsidR="00C24468">
        <w:rPr>
          <w:rFonts w:ascii="Georgia" w:hAnsi="Georgia"/>
          <w:color w:val="000000"/>
          <w:sz w:val="21"/>
          <w:szCs w:val="21"/>
        </w:rPr>
        <w:t xml:space="preserve">Their </w:t>
      </w:r>
      <w:r>
        <w:rPr>
          <w:rFonts w:ascii="Georgia" w:hAnsi="Georgia"/>
          <w:color w:val="000000"/>
          <w:sz w:val="21"/>
          <w:szCs w:val="21"/>
        </w:rPr>
        <w:t xml:space="preserve">mission </w:t>
      </w:r>
      <w:r w:rsidRPr="002B2A9A">
        <w:rPr>
          <w:rFonts w:ascii="Georgia" w:hAnsi="Georgia"/>
          <w:color w:val="000000"/>
          <w:sz w:val="21"/>
          <w:szCs w:val="21"/>
        </w:rPr>
        <w:t>is to empower children and families through</w:t>
      </w:r>
      <w:r>
        <w:rPr>
          <w:rFonts w:ascii="Georgia" w:hAnsi="Georgia"/>
          <w:color w:val="000000"/>
          <w:sz w:val="21"/>
          <w:szCs w:val="21"/>
        </w:rPr>
        <w:t xml:space="preserve"> </w:t>
      </w:r>
      <w:r w:rsidRPr="002B2A9A">
        <w:rPr>
          <w:rFonts w:ascii="Georgia" w:hAnsi="Georgia"/>
          <w:color w:val="000000"/>
          <w:sz w:val="21"/>
          <w:szCs w:val="21"/>
        </w:rPr>
        <w:t>individualized and culturally sensitive educational and</w:t>
      </w:r>
      <w:r>
        <w:rPr>
          <w:rFonts w:ascii="Georgia" w:hAnsi="Georgia"/>
          <w:color w:val="000000"/>
          <w:sz w:val="21"/>
          <w:szCs w:val="21"/>
        </w:rPr>
        <w:t xml:space="preserve"> </w:t>
      </w:r>
      <w:r w:rsidRPr="002B2A9A">
        <w:rPr>
          <w:rFonts w:ascii="Georgia" w:hAnsi="Georgia"/>
          <w:color w:val="000000"/>
          <w:sz w:val="21"/>
          <w:szCs w:val="21"/>
        </w:rPr>
        <w:t>behavioral health services, to transform our under-resourced community.</w:t>
      </w:r>
      <w:r>
        <w:rPr>
          <w:rFonts w:ascii="Georgia" w:hAnsi="Georgia"/>
          <w:color w:val="000000"/>
          <w:sz w:val="21"/>
          <w:szCs w:val="21"/>
        </w:rPr>
        <w:t xml:space="preserve">  </w:t>
      </w:r>
      <w:r w:rsidR="00C24468" w:rsidRPr="00C24468">
        <w:rPr>
          <w:rFonts w:ascii="Georgia" w:hAnsi="Georgia"/>
          <w:color w:val="000000"/>
          <w:sz w:val="21"/>
          <w:szCs w:val="21"/>
        </w:rPr>
        <w:t xml:space="preserve">The funds will be used to </w:t>
      </w:r>
      <w:r>
        <w:rPr>
          <w:rFonts w:ascii="Georgia" w:hAnsi="Georgia"/>
          <w:color w:val="000000"/>
          <w:sz w:val="21"/>
          <w:szCs w:val="21"/>
        </w:rPr>
        <w:t xml:space="preserve">support </w:t>
      </w:r>
      <w:r w:rsidRPr="002B2A9A">
        <w:rPr>
          <w:rFonts w:ascii="Georgia" w:hAnsi="Georgia"/>
          <w:color w:val="000000"/>
          <w:sz w:val="21"/>
          <w:szCs w:val="21"/>
        </w:rPr>
        <w:t xml:space="preserve">their “Reading Ready!” </w:t>
      </w:r>
      <w:proofErr w:type="gramStart"/>
      <w:r w:rsidRPr="002B2A9A">
        <w:rPr>
          <w:rFonts w:ascii="Georgia" w:hAnsi="Georgia"/>
          <w:color w:val="000000"/>
          <w:sz w:val="21"/>
          <w:szCs w:val="21"/>
        </w:rPr>
        <w:t>P</w:t>
      </w:r>
      <w:r>
        <w:rPr>
          <w:rFonts w:ascii="Georgia" w:hAnsi="Georgia"/>
          <w:color w:val="000000"/>
          <w:sz w:val="21"/>
          <w:szCs w:val="21"/>
        </w:rPr>
        <w:t xml:space="preserve">reschool Literacy program by purchasing </w:t>
      </w:r>
      <w:r w:rsidRPr="002B2A9A">
        <w:rPr>
          <w:rFonts w:ascii="Georgia" w:hAnsi="Georgia"/>
          <w:color w:val="000000"/>
          <w:sz w:val="21"/>
          <w:szCs w:val="21"/>
        </w:rPr>
        <w:t>specific books, games and other supplies</w:t>
      </w:r>
      <w:r>
        <w:rPr>
          <w:rFonts w:ascii="Georgia" w:hAnsi="Georgia"/>
          <w:color w:val="000000"/>
          <w:sz w:val="21"/>
          <w:szCs w:val="21"/>
        </w:rPr>
        <w:t>.</w:t>
      </w:r>
      <w:proofErr w:type="gramEnd"/>
      <w:r w:rsidR="000E3FEB">
        <w:rPr>
          <w:rFonts w:ascii="Georgia" w:hAnsi="Georgia"/>
          <w:color w:val="000000"/>
          <w:sz w:val="21"/>
          <w:szCs w:val="21"/>
        </w:rPr>
        <w:t xml:space="preserve">  </w:t>
      </w:r>
    </w:p>
    <w:p w14:paraId="4E89F7E9" w14:textId="4A51D47B" w:rsidR="009F379C" w:rsidRPr="002B2A9A" w:rsidRDefault="000E3FEB" w:rsidP="009F379C">
      <w:pPr>
        <w:pStyle w:val="NormalWeb"/>
        <w:spacing w:line="336" w:lineRule="atLeast"/>
        <w:rPr>
          <w:rFonts w:ascii="Georgia" w:hAnsi="Georgia"/>
          <w:color w:val="000000"/>
          <w:sz w:val="21"/>
          <w:szCs w:val="21"/>
        </w:rPr>
      </w:pPr>
      <w:r>
        <w:rPr>
          <w:rFonts w:ascii="Georgia" w:hAnsi="Georgia"/>
          <w:color w:val="000000"/>
          <w:sz w:val="21"/>
          <w:szCs w:val="21"/>
        </w:rPr>
        <w:t xml:space="preserve">This program helps to provide </w:t>
      </w:r>
      <w:r w:rsidRPr="000E3FEB">
        <w:rPr>
          <w:rFonts w:ascii="Georgia" w:hAnsi="Georgia"/>
          <w:color w:val="000000"/>
          <w:sz w:val="21"/>
          <w:szCs w:val="21"/>
        </w:rPr>
        <w:t>a literacy-rich foundation</w:t>
      </w:r>
      <w:r w:rsidR="009F379C">
        <w:rPr>
          <w:rFonts w:ascii="Georgia" w:hAnsi="Georgia"/>
          <w:color w:val="000000"/>
          <w:sz w:val="21"/>
          <w:szCs w:val="21"/>
        </w:rPr>
        <w:t>,</w:t>
      </w:r>
      <w:r w:rsidRPr="000E3FEB">
        <w:rPr>
          <w:rFonts w:ascii="Georgia" w:hAnsi="Georgia"/>
          <w:color w:val="000000"/>
          <w:sz w:val="21"/>
          <w:szCs w:val="21"/>
        </w:rPr>
        <w:t xml:space="preserve"> which would not otherwise be available to </w:t>
      </w:r>
      <w:r w:rsidRPr="002B2A9A">
        <w:rPr>
          <w:rFonts w:ascii="Georgia" w:hAnsi="Georgia"/>
          <w:color w:val="000000"/>
          <w:sz w:val="21"/>
          <w:szCs w:val="21"/>
        </w:rPr>
        <w:t>the Greater Trenton area's most at-r</w:t>
      </w:r>
      <w:r>
        <w:rPr>
          <w:rFonts w:ascii="Georgia" w:hAnsi="Georgia"/>
          <w:color w:val="000000"/>
          <w:sz w:val="21"/>
          <w:szCs w:val="21"/>
        </w:rPr>
        <w:t>isk children</w:t>
      </w:r>
      <w:r w:rsidRPr="000E3FEB">
        <w:rPr>
          <w:rFonts w:ascii="Georgia" w:hAnsi="Georgia"/>
          <w:color w:val="000000"/>
          <w:sz w:val="21"/>
          <w:szCs w:val="21"/>
        </w:rPr>
        <w:t>.</w:t>
      </w:r>
      <w:r>
        <w:rPr>
          <w:rFonts w:ascii="Georgia" w:hAnsi="Georgia"/>
          <w:color w:val="000000"/>
          <w:sz w:val="21"/>
          <w:szCs w:val="21"/>
        </w:rPr>
        <w:t xml:space="preserve"> </w:t>
      </w:r>
      <w:r w:rsidRPr="000E3FEB">
        <w:rPr>
          <w:rFonts w:ascii="Georgia" w:hAnsi="Georgia"/>
          <w:color w:val="000000"/>
          <w:sz w:val="21"/>
          <w:szCs w:val="21"/>
        </w:rPr>
        <w:t xml:space="preserve"> </w:t>
      </w:r>
      <w:proofErr w:type="spellStart"/>
      <w:r w:rsidR="009F379C" w:rsidRPr="000E3FEB">
        <w:rPr>
          <w:rFonts w:ascii="Georgia" w:hAnsi="Georgia"/>
          <w:color w:val="000000"/>
          <w:sz w:val="21"/>
          <w:szCs w:val="21"/>
        </w:rPr>
        <w:t>Millhill’s</w:t>
      </w:r>
      <w:proofErr w:type="spellEnd"/>
      <w:r w:rsidR="009F379C" w:rsidRPr="000E3FEB">
        <w:rPr>
          <w:rFonts w:ascii="Georgia" w:hAnsi="Georgia"/>
          <w:color w:val="000000"/>
          <w:sz w:val="21"/>
          <w:szCs w:val="21"/>
        </w:rPr>
        <w:t xml:space="preserve"> supply of books and literacy materials is constantly utilized, much loved...and in dire need of replacement and updating. </w:t>
      </w:r>
      <w:r w:rsidR="009F379C">
        <w:rPr>
          <w:rFonts w:ascii="Georgia" w:hAnsi="Georgia"/>
          <w:color w:val="000000"/>
          <w:sz w:val="21"/>
          <w:szCs w:val="21"/>
        </w:rPr>
        <w:t xml:space="preserve"> </w:t>
      </w:r>
      <w:r w:rsidR="009F379C" w:rsidRPr="000E3FEB">
        <w:rPr>
          <w:rFonts w:ascii="Georgia" w:hAnsi="Georgia"/>
          <w:color w:val="000000"/>
          <w:sz w:val="21"/>
          <w:szCs w:val="21"/>
        </w:rPr>
        <w:t>The books need</w:t>
      </w:r>
      <w:r w:rsidR="009F379C">
        <w:rPr>
          <w:rFonts w:ascii="Georgia" w:hAnsi="Georgia"/>
          <w:color w:val="000000"/>
          <w:sz w:val="21"/>
          <w:szCs w:val="21"/>
        </w:rPr>
        <w:t>ed</w:t>
      </w:r>
      <w:r w:rsidR="009F379C" w:rsidRPr="000E3FEB">
        <w:rPr>
          <w:rFonts w:ascii="Georgia" w:hAnsi="Georgia"/>
          <w:color w:val="000000"/>
          <w:sz w:val="21"/>
          <w:szCs w:val="21"/>
        </w:rPr>
        <w:t xml:space="preserve"> cover a variety of content areas to get students excited about reading and (for the oldest of them) kindergarten ready.</w:t>
      </w:r>
      <w:r w:rsidR="009F379C">
        <w:rPr>
          <w:rFonts w:ascii="Georgia" w:hAnsi="Georgia"/>
          <w:color w:val="000000"/>
          <w:sz w:val="21"/>
          <w:szCs w:val="21"/>
        </w:rPr>
        <w:t xml:space="preserve">  </w:t>
      </w:r>
      <w:r w:rsidRPr="000E3FEB">
        <w:rPr>
          <w:rFonts w:ascii="Georgia" w:hAnsi="Georgia"/>
          <w:color w:val="000000"/>
          <w:sz w:val="21"/>
          <w:szCs w:val="21"/>
        </w:rPr>
        <w:t xml:space="preserve">Through this grant, </w:t>
      </w:r>
      <w:proofErr w:type="spellStart"/>
      <w:r>
        <w:rPr>
          <w:rFonts w:ascii="Georgia" w:hAnsi="Georgia"/>
          <w:color w:val="000000"/>
          <w:sz w:val="21"/>
          <w:szCs w:val="21"/>
        </w:rPr>
        <w:t>Millhill</w:t>
      </w:r>
      <w:proofErr w:type="spellEnd"/>
      <w:r>
        <w:rPr>
          <w:rFonts w:ascii="Georgia" w:hAnsi="Georgia"/>
          <w:color w:val="000000"/>
          <w:sz w:val="21"/>
          <w:szCs w:val="21"/>
        </w:rPr>
        <w:t xml:space="preserve"> will be able to</w:t>
      </w:r>
      <w:r w:rsidRPr="000E3FEB">
        <w:rPr>
          <w:rFonts w:ascii="Georgia" w:hAnsi="Georgia"/>
          <w:color w:val="000000"/>
          <w:sz w:val="21"/>
          <w:szCs w:val="21"/>
        </w:rPr>
        <w:t xml:space="preserve"> provide </w:t>
      </w:r>
      <w:r w:rsidR="009F379C">
        <w:rPr>
          <w:rFonts w:ascii="Georgia" w:hAnsi="Georgia"/>
          <w:color w:val="000000"/>
          <w:sz w:val="21"/>
          <w:szCs w:val="21"/>
        </w:rPr>
        <w:t xml:space="preserve">new </w:t>
      </w:r>
      <w:r w:rsidRPr="000E3FEB">
        <w:rPr>
          <w:rFonts w:ascii="Georgia" w:hAnsi="Georgia"/>
          <w:color w:val="000000"/>
          <w:sz w:val="21"/>
          <w:szCs w:val="21"/>
        </w:rPr>
        <w:t>books and literacy development materials for the 150 two- throug</w:t>
      </w:r>
      <w:r>
        <w:rPr>
          <w:rFonts w:ascii="Georgia" w:hAnsi="Georgia"/>
          <w:color w:val="000000"/>
          <w:sz w:val="21"/>
          <w:szCs w:val="21"/>
        </w:rPr>
        <w:t xml:space="preserve">h five-year-olds served through </w:t>
      </w:r>
      <w:proofErr w:type="spellStart"/>
      <w:r w:rsidRPr="000E3FEB">
        <w:rPr>
          <w:rFonts w:ascii="Georgia" w:hAnsi="Georgia"/>
          <w:color w:val="000000"/>
          <w:sz w:val="21"/>
          <w:szCs w:val="21"/>
        </w:rPr>
        <w:t>Millhill’s</w:t>
      </w:r>
      <w:proofErr w:type="spellEnd"/>
      <w:r w:rsidRPr="000E3FEB">
        <w:rPr>
          <w:rFonts w:ascii="Georgia" w:hAnsi="Georgia"/>
          <w:color w:val="000000"/>
          <w:sz w:val="21"/>
          <w:szCs w:val="21"/>
        </w:rPr>
        <w:t xml:space="preserve"> NAEYC-accredited early education program.</w:t>
      </w:r>
      <w:r w:rsidR="009F379C">
        <w:rPr>
          <w:rFonts w:ascii="Georgia" w:hAnsi="Georgia"/>
          <w:color w:val="000000"/>
          <w:sz w:val="21"/>
          <w:szCs w:val="21"/>
        </w:rPr>
        <w:t xml:space="preserve">  </w:t>
      </w:r>
      <w:proofErr w:type="spellStart"/>
      <w:r w:rsidR="009F379C" w:rsidRPr="009F379C">
        <w:rPr>
          <w:rFonts w:ascii="Georgia" w:hAnsi="Georgia"/>
          <w:color w:val="000000"/>
          <w:sz w:val="21"/>
          <w:szCs w:val="21"/>
        </w:rPr>
        <w:t>Millhill’s</w:t>
      </w:r>
      <w:proofErr w:type="spellEnd"/>
      <w:r w:rsidR="009F379C" w:rsidRPr="009F379C">
        <w:rPr>
          <w:rFonts w:ascii="Georgia" w:hAnsi="Georgia"/>
          <w:color w:val="000000"/>
          <w:sz w:val="21"/>
          <w:szCs w:val="21"/>
        </w:rPr>
        <w:t xml:space="preserve"> certified early education teachers will utilize specific materials, teaching strategies, and assessment methods based on both the chronological age and developmental readiness of the children in their classes and on each child’s individualized learning plan. </w:t>
      </w:r>
      <w:r w:rsidR="009F379C">
        <w:rPr>
          <w:rFonts w:ascii="Georgia" w:hAnsi="Georgia"/>
          <w:color w:val="000000"/>
          <w:sz w:val="21"/>
          <w:szCs w:val="21"/>
        </w:rPr>
        <w:t xml:space="preserve"> </w:t>
      </w:r>
      <w:r w:rsidR="009F379C" w:rsidRPr="009F379C">
        <w:rPr>
          <w:rFonts w:ascii="Georgia" w:hAnsi="Georgia"/>
          <w:color w:val="000000"/>
          <w:sz w:val="21"/>
          <w:szCs w:val="21"/>
        </w:rPr>
        <w:t>Materials will be used on a daily basis for teacher lead, group, and independent activities.</w:t>
      </w:r>
    </w:p>
    <w:p w14:paraId="7BD0B57B" w14:textId="6AB60A2C" w:rsidR="00C24468" w:rsidRDefault="00F321CF" w:rsidP="00C24468">
      <w:pPr>
        <w:pStyle w:val="NormalWeb"/>
        <w:spacing w:line="336" w:lineRule="atLeast"/>
        <w:jc w:val="center"/>
        <w:rPr>
          <w:rFonts w:ascii="Georgia" w:hAnsi="Georgia"/>
          <w:b/>
          <w:bCs/>
          <w:color w:val="000000"/>
          <w:sz w:val="21"/>
          <w:szCs w:val="21"/>
        </w:rPr>
      </w:pPr>
      <w:r>
        <w:rPr>
          <w:rFonts w:ascii="Georgia" w:hAnsi="Georgia"/>
          <w:b/>
          <w:bCs/>
          <w:color w:val="000000"/>
          <w:sz w:val="21"/>
          <w:szCs w:val="21"/>
        </w:rPr>
        <w:t xml:space="preserve">YMCA of Trenton </w:t>
      </w:r>
      <w:r w:rsidR="00C24468" w:rsidRPr="00C24468">
        <w:rPr>
          <w:rFonts w:ascii="Georgia" w:hAnsi="Georgia"/>
          <w:b/>
          <w:bCs/>
          <w:color w:val="000000"/>
          <w:sz w:val="21"/>
          <w:szCs w:val="21"/>
        </w:rPr>
        <w:t>- $1</w:t>
      </w:r>
      <w:r>
        <w:rPr>
          <w:rFonts w:ascii="Georgia" w:hAnsi="Georgia"/>
          <w:b/>
          <w:bCs/>
          <w:color w:val="000000"/>
          <w:sz w:val="21"/>
          <w:szCs w:val="21"/>
        </w:rPr>
        <w:t>,500</w:t>
      </w:r>
    </w:p>
    <w:p w14:paraId="40515AE9" w14:textId="53C0F752" w:rsidR="009F379C" w:rsidRDefault="00F321CF" w:rsidP="00F321CF">
      <w:pPr>
        <w:pStyle w:val="NormalWeb"/>
        <w:spacing w:line="336" w:lineRule="atLeast"/>
        <w:rPr>
          <w:rFonts w:ascii="Georgia" w:hAnsi="Georgia"/>
          <w:color w:val="000000"/>
          <w:sz w:val="21"/>
          <w:szCs w:val="21"/>
        </w:rPr>
      </w:pPr>
      <w:r w:rsidRPr="00F321CF">
        <w:rPr>
          <w:rFonts w:ascii="Georgia" w:hAnsi="Georgia"/>
          <w:color w:val="000000"/>
          <w:sz w:val="21"/>
          <w:szCs w:val="21"/>
        </w:rPr>
        <w:t>The Y</w:t>
      </w:r>
      <w:r>
        <w:rPr>
          <w:rFonts w:ascii="Georgia" w:hAnsi="Georgia"/>
          <w:color w:val="000000"/>
          <w:sz w:val="21"/>
          <w:szCs w:val="21"/>
        </w:rPr>
        <w:t>MCA</w:t>
      </w:r>
      <w:r w:rsidRPr="00F321CF">
        <w:rPr>
          <w:rFonts w:ascii="Georgia" w:hAnsi="Georgia"/>
          <w:color w:val="000000"/>
          <w:sz w:val="21"/>
          <w:szCs w:val="21"/>
        </w:rPr>
        <w:t xml:space="preserve"> is a diverse organization of men, women and children joined together by a shared commitment to nurturing kids, promoting healthy living and fostering a sense of social responsibility. </w:t>
      </w:r>
      <w:r>
        <w:rPr>
          <w:rFonts w:ascii="Georgia" w:hAnsi="Georgia"/>
          <w:color w:val="000000"/>
          <w:sz w:val="21"/>
          <w:szCs w:val="21"/>
        </w:rPr>
        <w:t xml:space="preserve"> </w:t>
      </w:r>
      <w:r w:rsidRPr="00F321CF">
        <w:rPr>
          <w:rFonts w:ascii="Georgia" w:hAnsi="Georgia"/>
          <w:color w:val="000000"/>
          <w:sz w:val="21"/>
          <w:szCs w:val="21"/>
        </w:rPr>
        <w:t xml:space="preserve">The mission of the YMCA of Trenton is to provide opportunities for all individuals and families by putting values and principles into practice through programs and activities that build a healthy spirit, mind, and body. </w:t>
      </w:r>
      <w:r>
        <w:rPr>
          <w:rFonts w:ascii="Georgia" w:hAnsi="Georgia"/>
          <w:color w:val="000000"/>
          <w:sz w:val="21"/>
          <w:szCs w:val="21"/>
        </w:rPr>
        <w:t xml:space="preserve"> </w:t>
      </w:r>
      <w:r w:rsidR="00C24468" w:rsidRPr="00C24468">
        <w:rPr>
          <w:rFonts w:ascii="Georgia" w:hAnsi="Georgia"/>
          <w:color w:val="000000"/>
          <w:sz w:val="21"/>
          <w:szCs w:val="21"/>
        </w:rPr>
        <w:t>The funds will be used</w:t>
      </w:r>
      <w:r>
        <w:rPr>
          <w:rFonts w:ascii="Georgia" w:hAnsi="Georgia"/>
          <w:color w:val="000000"/>
          <w:sz w:val="21"/>
          <w:szCs w:val="21"/>
        </w:rPr>
        <w:t xml:space="preserve"> to </w:t>
      </w:r>
      <w:r w:rsidR="009F379C">
        <w:rPr>
          <w:rFonts w:ascii="Georgia" w:hAnsi="Georgia"/>
          <w:color w:val="000000"/>
          <w:sz w:val="21"/>
          <w:szCs w:val="21"/>
        </w:rPr>
        <w:t xml:space="preserve">support </w:t>
      </w:r>
      <w:r w:rsidR="009F379C" w:rsidRPr="00F321CF">
        <w:rPr>
          <w:rFonts w:ascii="Georgia" w:hAnsi="Georgia"/>
          <w:color w:val="000000"/>
          <w:sz w:val="21"/>
          <w:szCs w:val="21"/>
        </w:rPr>
        <w:t xml:space="preserve">their Super </w:t>
      </w:r>
      <w:r w:rsidR="009F379C">
        <w:rPr>
          <w:rFonts w:ascii="Georgia" w:hAnsi="Georgia"/>
          <w:color w:val="000000"/>
          <w:sz w:val="21"/>
          <w:szCs w:val="21"/>
        </w:rPr>
        <w:t>Science Saturdays program, specifically to purchase</w:t>
      </w:r>
      <w:r w:rsidRPr="00F321CF">
        <w:rPr>
          <w:rFonts w:ascii="Georgia" w:hAnsi="Georgia"/>
          <w:color w:val="000000"/>
          <w:sz w:val="21"/>
          <w:szCs w:val="21"/>
        </w:rPr>
        <w:t xml:space="preserve"> specimen cups, microscopes, journals, </w:t>
      </w:r>
      <w:r>
        <w:rPr>
          <w:rFonts w:ascii="Georgia" w:hAnsi="Georgia"/>
          <w:color w:val="000000"/>
          <w:sz w:val="21"/>
          <w:szCs w:val="21"/>
        </w:rPr>
        <w:t xml:space="preserve">and other supplies as well as </w:t>
      </w:r>
      <w:r w:rsidR="009F379C">
        <w:rPr>
          <w:rFonts w:ascii="Georgia" w:hAnsi="Georgia"/>
          <w:color w:val="000000"/>
          <w:sz w:val="21"/>
          <w:szCs w:val="21"/>
        </w:rPr>
        <w:t xml:space="preserve">help cover </w:t>
      </w:r>
      <w:r w:rsidRPr="00F321CF">
        <w:rPr>
          <w:rFonts w:ascii="Georgia" w:hAnsi="Georgia"/>
          <w:color w:val="000000"/>
          <w:sz w:val="21"/>
          <w:szCs w:val="21"/>
        </w:rPr>
        <w:t>staff fees</w:t>
      </w:r>
      <w:r w:rsidR="009F379C">
        <w:rPr>
          <w:rFonts w:ascii="Georgia" w:hAnsi="Georgia"/>
          <w:color w:val="000000"/>
          <w:sz w:val="21"/>
          <w:szCs w:val="21"/>
        </w:rPr>
        <w:t xml:space="preserve">.  </w:t>
      </w:r>
    </w:p>
    <w:p w14:paraId="0C196986" w14:textId="30EE34E8" w:rsidR="009F379C" w:rsidRDefault="009F379C" w:rsidP="009F379C">
      <w:pPr>
        <w:pStyle w:val="NormalWeb"/>
        <w:spacing w:line="336" w:lineRule="atLeast"/>
        <w:rPr>
          <w:rFonts w:ascii="Georgia" w:hAnsi="Georgia"/>
          <w:color w:val="000000"/>
          <w:sz w:val="21"/>
          <w:szCs w:val="21"/>
        </w:rPr>
      </w:pPr>
      <w:r>
        <w:rPr>
          <w:rFonts w:ascii="Georgia" w:hAnsi="Georgia"/>
          <w:color w:val="000000"/>
          <w:sz w:val="21"/>
          <w:szCs w:val="21"/>
        </w:rPr>
        <w:t>Through Super Science Saturdays, the YMCA of Trenton will provide</w:t>
      </w:r>
      <w:r w:rsidRPr="009F379C">
        <w:rPr>
          <w:rFonts w:ascii="Georgia" w:hAnsi="Georgia"/>
          <w:color w:val="000000"/>
          <w:sz w:val="21"/>
          <w:szCs w:val="21"/>
        </w:rPr>
        <w:t xml:space="preserve"> science focused extra-curricular activities to children who reside in the Trenton area. </w:t>
      </w:r>
      <w:r>
        <w:rPr>
          <w:rFonts w:ascii="Georgia" w:hAnsi="Georgia"/>
          <w:color w:val="000000"/>
          <w:sz w:val="21"/>
          <w:szCs w:val="21"/>
        </w:rPr>
        <w:t xml:space="preserve"> </w:t>
      </w:r>
      <w:r w:rsidRPr="009F379C">
        <w:rPr>
          <w:rFonts w:ascii="Georgia" w:hAnsi="Georgia"/>
          <w:color w:val="000000"/>
          <w:sz w:val="21"/>
          <w:szCs w:val="21"/>
        </w:rPr>
        <w:t>Weekly sessions will engage students in grades 3 to 5 in critical</w:t>
      </w:r>
      <w:r>
        <w:rPr>
          <w:rFonts w:ascii="Georgia" w:hAnsi="Georgia"/>
          <w:color w:val="000000"/>
          <w:sz w:val="21"/>
          <w:szCs w:val="21"/>
        </w:rPr>
        <w:t xml:space="preserve"> </w:t>
      </w:r>
      <w:r w:rsidRPr="009F379C">
        <w:rPr>
          <w:rFonts w:ascii="Georgia" w:hAnsi="Georgia"/>
          <w:color w:val="000000"/>
          <w:sz w:val="21"/>
          <w:szCs w:val="21"/>
        </w:rPr>
        <w:t>thinking exercises that offer exposure to hands-on experiments.</w:t>
      </w:r>
      <w:r>
        <w:rPr>
          <w:rFonts w:ascii="Georgia" w:hAnsi="Georgia"/>
          <w:color w:val="000000"/>
          <w:sz w:val="21"/>
          <w:szCs w:val="21"/>
        </w:rPr>
        <w:t xml:space="preserve">  Additionally, through j</w:t>
      </w:r>
      <w:r w:rsidRPr="009F379C">
        <w:rPr>
          <w:rFonts w:ascii="Georgia" w:hAnsi="Georgia"/>
          <w:color w:val="000000"/>
          <w:sz w:val="21"/>
          <w:szCs w:val="21"/>
        </w:rPr>
        <w:t xml:space="preserve">ournaling their experiences and </w:t>
      </w:r>
      <w:r>
        <w:rPr>
          <w:rFonts w:ascii="Georgia" w:hAnsi="Georgia"/>
          <w:color w:val="000000"/>
          <w:sz w:val="21"/>
          <w:szCs w:val="21"/>
        </w:rPr>
        <w:t>results of</w:t>
      </w:r>
      <w:r w:rsidRPr="009F379C">
        <w:rPr>
          <w:rFonts w:ascii="Georgia" w:hAnsi="Georgia"/>
          <w:color w:val="000000"/>
          <w:sz w:val="21"/>
          <w:szCs w:val="21"/>
        </w:rPr>
        <w:t xml:space="preserve"> experiments </w:t>
      </w:r>
      <w:r>
        <w:rPr>
          <w:rFonts w:ascii="Georgia" w:hAnsi="Georgia"/>
          <w:color w:val="000000"/>
          <w:sz w:val="21"/>
          <w:szCs w:val="21"/>
        </w:rPr>
        <w:t xml:space="preserve">children will have an opportunity to practice and improve their </w:t>
      </w:r>
      <w:r w:rsidRPr="009F379C">
        <w:rPr>
          <w:rFonts w:ascii="Georgia" w:hAnsi="Georgia"/>
          <w:color w:val="000000"/>
          <w:sz w:val="21"/>
          <w:szCs w:val="21"/>
        </w:rPr>
        <w:t>written communication.</w:t>
      </w:r>
    </w:p>
    <w:p w14:paraId="7570202D" w14:textId="0D001812" w:rsidR="00C24468" w:rsidRDefault="00674F40" w:rsidP="00C24468">
      <w:pPr>
        <w:pStyle w:val="NormalWeb"/>
        <w:spacing w:line="336" w:lineRule="atLeast"/>
        <w:jc w:val="center"/>
        <w:rPr>
          <w:rFonts w:ascii="Georgia" w:hAnsi="Georgia"/>
          <w:b/>
          <w:bCs/>
          <w:color w:val="000000"/>
          <w:sz w:val="21"/>
          <w:szCs w:val="21"/>
        </w:rPr>
      </w:pPr>
      <w:r>
        <w:rPr>
          <w:rFonts w:ascii="Georgia" w:hAnsi="Georgia"/>
          <w:b/>
          <w:bCs/>
          <w:color w:val="000000"/>
          <w:sz w:val="21"/>
          <w:szCs w:val="21"/>
        </w:rPr>
        <w:t xml:space="preserve">Princeton Senior Resource Center </w:t>
      </w:r>
      <w:r w:rsidR="00C24468" w:rsidRPr="00C24468">
        <w:rPr>
          <w:rFonts w:ascii="Georgia" w:hAnsi="Georgia"/>
          <w:b/>
          <w:bCs/>
          <w:color w:val="000000"/>
          <w:sz w:val="21"/>
          <w:szCs w:val="21"/>
        </w:rPr>
        <w:t>- $1</w:t>
      </w:r>
      <w:r w:rsidR="00C24468">
        <w:rPr>
          <w:rFonts w:ascii="Georgia" w:hAnsi="Georgia"/>
          <w:b/>
          <w:bCs/>
          <w:color w:val="000000"/>
          <w:sz w:val="21"/>
          <w:szCs w:val="21"/>
        </w:rPr>
        <w:t>,</w:t>
      </w:r>
      <w:r>
        <w:rPr>
          <w:rFonts w:ascii="Georgia" w:hAnsi="Georgia"/>
          <w:b/>
          <w:bCs/>
          <w:color w:val="000000"/>
          <w:sz w:val="21"/>
          <w:szCs w:val="21"/>
        </w:rPr>
        <w:t>000</w:t>
      </w:r>
    </w:p>
    <w:p w14:paraId="1C0C812D" w14:textId="2D0ED972" w:rsidR="009F379C" w:rsidRDefault="00674F40" w:rsidP="00C24468">
      <w:pPr>
        <w:pStyle w:val="NormalWeb"/>
        <w:spacing w:line="336" w:lineRule="atLeast"/>
        <w:rPr>
          <w:rFonts w:ascii="Georgia" w:hAnsi="Georgia"/>
          <w:color w:val="000000"/>
          <w:sz w:val="21"/>
          <w:szCs w:val="21"/>
        </w:rPr>
      </w:pPr>
      <w:r w:rsidRPr="00674F40">
        <w:rPr>
          <w:rFonts w:ascii="Georgia" w:hAnsi="Georgia"/>
          <w:color w:val="000000"/>
          <w:sz w:val="21"/>
          <w:szCs w:val="21"/>
        </w:rPr>
        <w:t>The Princeton Senior Resource Center is a private non-profit organization founded in 1974 to provide programs and services to promote healthy aging for Princet</w:t>
      </w:r>
      <w:r w:rsidR="004D5465">
        <w:rPr>
          <w:rFonts w:ascii="Georgia" w:hAnsi="Georgia"/>
          <w:color w:val="000000"/>
          <w:sz w:val="21"/>
          <w:szCs w:val="21"/>
        </w:rPr>
        <w:t xml:space="preserve">on area older adults (age 55+).  </w:t>
      </w:r>
      <w:r w:rsidR="004D5465" w:rsidRPr="004D5465">
        <w:rPr>
          <w:rFonts w:ascii="Georgia" w:hAnsi="Georgia"/>
          <w:color w:val="000000"/>
          <w:sz w:val="21"/>
          <w:szCs w:val="21"/>
        </w:rPr>
        <w:t xml:space="preserve">The mission of PSRC is to empower older adults in the diverse Princeton community to make informed choices and live healthy lives. </w:t>
      </w:r>
      <w:r w:rsidR="004D5465">
        <w:rPr>
          <w:rFonts w:ascii="Georgia" w:hAnsi="Georgia"/>
          <w:color w:val="000000"/>
          <w:sz w:val="21"/>
          <w:szCs w:val="21"/>
        </w:rPr>
        <w:t xml:space="preserve"> </w:t>
      </w:r>
      <w:r w:rsidR="004D5465" w:rsidRPr="004D5465">
        <w:rPr>
          <w:rFonts w:ascii="Georgia" w:hAnsi="Georgia"/>
          <w:color w:val="000000"/>
          <w:sz w:val="21"/>
          <w:szCs w:val="21"/>
        </w:rPr>
        <w:t>PSRC offers affordable services, programs, and opportunities that support, educate and engage older individuals, their families and caregivers.</w:t>
      </w:r>
      <w:r w:rsidR="004D5465">
        <w:rPr>
          <w:rFonts w:ascii="Georgia" w:hAnsi="Georgia"/>
          <w:color w:val="000000"/>
          <w:sz w:val="21"/>
          <w:szCs w:val="21"/>
        </w:rPr>
        <w:t xml:space="preserve">  </w:t>
      </w:r>
      <w:r w:rsidR="00C24468" w:rsidRPr="00C24468">
        <w:rPr>
          <w:rFonts w:ascii="Georgia" w:hAnsi="Georgia"/>
          <w:color w:val="000000"/>
          <w:sz w:val="21"/>
          <w:szCs w:val="21"/>
        </w:rPr>
        <w:t xml:space="preserve">The funds will be used </w:t>
      </w:r>
      <w:r w:rsidRPr="00674F40">
        <w:rPr>
          <w:rFonts w:ascii="Georgia" w:hAnsi="Georgia"/>
          <w:color w:val="000000"/>
          <w:sz w:val="21"/>
          <w:szCs w:val="21"/>
        </w:rPr>
        <w:t>for the</w:t>
      </w:r>
      <w:r>
        <w:rPr>
          <w:rFonts w:ascii="Georgia" w:hAnsi="Georgia"/>
          <w:color w:val="000000"/>
          <w:sz w:val="21"/>
          <w:szCs w:val="21"/>
        </w:rPr>
        <w:t xml:space="preserve">ir </w:t>
      </w:r>
      <w:proofErr w:type="spellStart"/>
      <w:r>
        <w:rPr>
          <w:rFonts w:ascii="Georgia" w:hAnsi="Georgia"/>
          <w:color w:val="000000"/>
          <w:sz w:val="21"/>
          <w:szCs w:val="21"/>
        </w:rPr>
        <w:t>Grandpals</w:t>
      </w:r>
      <w:proofErr w:type="spellEnd"/>
      <w:r>
        <w:rPr>
          <w:rFonts w:ascii="Georgia" w:hAnsi="Georgia"/>
          <w:color w:val="000000"/>
          <w:sz w:val="21"/>
          <w:szCs w:val="21"/>
        </w:rPr>
        <w:t xml:space="preserve"> program</w:t>
      </w:r>
      <w:r w:rsidR="002E4214">
        <w:rPr>
          <w:rFonts w:ascii="Georgia" w:hAnsi="Georgia"/>
          <w:color w:val="000000"/>
          <w:sz w:val="21"/>
          <w:szCs w:val="21"/>
        </w:rPr>
        <w:t xml:space="preserve">, which </w:t>
      </w:r>
      <w:r w:rsidR="002E4214" w:rsidRPr="009F379C">
        <w:rPr>
          <w:rFonts w:ascii="Georgia" w:hAnsi="Georgia"/>
          <w:color w:val="000000"/>
          <w:sz w:val="21"/>
          <w:szCs w:val="21"/>
        </w:rPr>
        <w:t>matches older adult volunte</w:t>
      </w:r>
      <w:r w:rsidR="002E4214">
        <w:rPr>
          <w:rFonts w:ascii="Georgia" w:hAnsi="Georgia"/>
          <w:color w:val="000000"/>
          <w:sz w:val="21"/>
          <w:szCs w:val="21"/>
        </w:rPr>
        <w:t xml:space="preserve">ers with kindergarten through </w:t>
      </w:r>
      <w:r w:rsidR="002E4214" w:rsidRPr="009F379C">
        <w:rPr>
          <w:rFonts w:ascii="Georgia" w:hAnsi="Georgia"/>
          <w:color w:val="000000"/>
          <w:sz w:val="21"/>
          <w:szCs w:val="21"/>
        </w:rPr>
        <w:t>secon</w:t>
      </w:r>
      <w:r w:rsidR="002E4214">
        <w:rPr>
          <w:rFonts w:ascii="Georgia" w:hAnsi="Georgia"/>
          <w:color w:val="000000"/>
          <w:sz w:val="21"/>
          <w:szCs w:val="21"/>
        </w:rPr>
        <w:t xml:space="preserve">d grade children for the entire </w:t>
      </w:r>
      <w:r w:rsidR="002E4214" w:rsidRPr="009F379C">
        <w:rPr>
          <w:rFonts w:ascii="Georgia" w:hAnsi="Georgia"/>
          <w:color w:val="000000"/>
          <w:sz w:val="21"/>
          <w:szCs w:val="21"/>
        </w:rPr>
        <w:t>school year to encourage literacy and a love of learning.</w:t>
      </w:r>
      <w:r w:rsidR="002E4214">
        <w:rPr>
          <w:rFonts w:ascii="Georgia" w:hAnsi="Georgia"/>
          <w:color w:val="000000"/>
          <w:sz w:val="21"/>
          <w:szCs w:val="21"/>
        </w:rPr>
        <w:t xml:space="preserve"> </w:t>
      </w:r>
      <w:r w:rsidR="002E4214" w:rsidRPr="009F379C">
        <w:rPr>
          <w:rFonts w:ascii="Georgia" w:hAnsi="Georgia"/>
          <w:color w:val="000000"/>
          <w:sz w:val="21"/>
          <w:szCs w:val="21"/>
        </w:rPr>
        <w:t xml:space="preserve"> The </w:t>
      </w:r>
      <w:proofErr w:type="spellStart"/>
      <w:r w:rsidR="002E4214" w:rsidRPr="009F379C">
        <w:rPr>
          <w:rFonts w:ascii="Georgia" w:hAnsi="Georgia"/>
          <w:color w:val="000000"/>
          <w:sz w:val="21"/>
          <w:szCs w:val="21"/>
        </w:rPr>
        <w:t>GrandPal</w:t>
      </w:r>
      <w:proofErr w:type="spellEnd"/>
      <w:r w:rsidR="002E4214" w:rsidRPr="009F379C">
        <w:rPr>
          <w:rFonts w:ascii="Georgia" w:hAnsi="Georgia"/>
          <w:color w:val="000000"/>
          <w:sz w:val="21"/>
          <w:szCs w:val="21"/>
        </w:rPr>
        <w:t xml:space="preserve"> volunteers read to the children and encourage their developing reading skills.</w:t>
      </w:r>
      <w:r w:rsidR="002E4214">
        <w:rPr>
          <w:rFonts w:ascii="Georgia" w:hAnsi="Georgia"/>
          <w:color w:val="000000"/>
          <w:sz w:val="21"/>
          <w:szCs w:val="21"/>
        </w:rPr>
        <w:t xml:space="preserve">  </w:t>
      </w:r>
      <w:r w:rsidR="002E4214" w:rsidRPr="009F379C">
        <w:rPr>
          <w:rFonts w:ascii="Georgia" w:hAnsi="Georgia"/>
          <w:color w:val="000000"/>
          <w:sz w:val="21"/>
          <w:szCs w:val="21"/>
        </w:rPr>
        <w:t xml:space="preserve">They also share stories and develop an intergenerational friendship between adults and children who often miss close relationships with their own </w:t>
      </w:r>
      <w:r w:rsidR="002E4214">
        <w:rPr>
          <w:rFonts w:ascii="Georgia" w:hAnsi="Georgia"/>
          <w:color w:val="000000"/>
          <w:sz w:val="21"/>
          <w:szCs w:val="21"/>
        </w:rPr>
        <w:t xml:space="preserve">grandchildren/ grandparents. </w:t>
      </w:r>
      <w:r w:rsidR="002E4214">
        <w:rPr>
          <w:rFonts w:ascii="Georgia" w:hAnsi="Georgia"/>
          <w:color w:val="000000"/>
          <w:sz w:val="21"/>
          <w:szCs w:val="21"/>
        </w:rPr>
        <w:t xml:space="preserve"> The grant from the JLGP will be used </w:t>
      </w:r>
      <w:r w:rsidR="002E4214">
        <w:rPr>
          <w:rFonts w:ascii="Georgia" w:hAnsi="Georgia"/>
          <w:color w:val="000000"/>
          <w:sz w:val="21"/>
          <w:szCs w:val="21"/>
        </w:rPr>
        <w:t xml:space="preserve">specifically </w:t>
      </w:r>
      <w:r w:rsidR="002E4214">
        <w:rPr>
          <w:rFonts w:ascii="Georgia" w:hAnsi="Georgia"/>
          <w:color w:val="000000"/>
          <w:sz w:val="21"/>
          <w:szCs w:val="21"/>
        </w:rPr>
        <w:t>to purchase</w:t>
      </w:r>
      <w:r w:rsidRPr="00674F40">
        <w:rPr>
          <w:rFonts w:ascii="Georgia" w:hAnsi="Georgia"/>
          <w:color w:val="000000"/>
          <w:sz w:val="21"/>
          <w:szCs w:val="21"/>
        </w:rPr>
        <w:t xml:space="preserve"> books, orien</w:t>
      </w:r>
      <w:r w:rsidR="002E4214">
        <w:rPr>
          <w:rFonts w:ascii="Georgia" w:hAnsi="Georgia"/>
          <w:color w:val="000000"/>
          <w:sz w:val="21"/>
          <w:szCs w:val="21"/>
        </w:rPr>
        <w:t>tation and newsletter materials;</w:t>
      </w:r>
      <w:r w:rsidRPr="00674F40">
        <w:rPr>
          <w:rFonts w:ascii="Georgia" w:hAnsi="Georgia"/>
          <w:color w:val="000000"/>
          <w:sz w:val="21"/>
          <w:szCs w:val="21"/>
        </w:rPr>
        <w:t xml:space="preserve"> </w:t>
      </w:r>
      <w:r w:rsidR="002E4214">
        <w:rPr>
          <w:rFonts w:ascii="Georgia" w:hAnsi="Georgia"/>
          <w:color w:val="000000"/>
          <w:sz w:val="21"/>
          <w:szCs w:val="21"/>
        </w:rPr>
        <w:t>perform background checks;</w:t>
      </w:r>
      <w:r w:rsidRPr="00674F40">
        <w:rPr>
          <w:rFonts w:ascii="Georgia" w:hAnsi="Georgia"/>
          <w:color w:val="000000"/>
          <w:sz w:val="21"/>
          <w:szCs w:val="21"/>
        </w:rPr>
        <w:t xml:space="preserve"> and</w:t>
      </w:r>
      <w:r w:rsidR="002E4214">
        <w:rPr>
          <w:rFonts w:ascii="Georgia" w:hAnsi="Georgia"/>
          <w:color w:val="000000"/>
          <w:sz w:val="21"/>
          <w:szCs w:val="21"/>
        </w:rPr>
        <w:t xml:space="preserve"> provide</w:t>
      </w:r>
      <w:r w:rsidRPr="00674F40">
        <w:rPr>
          <w:rFonts w:ascii="Georgia" w:hAnsi="Georgia"/>
          <w:color w:val="000000"/>
          <w:sz w:val="21"/>
          <w:szCs w:val="21"/>
        </w:rPr>
        <w:t xml:space="preserve"> </w:t>
      </w:r>
      <w:r w:rsidR="002E4214">
        <w:rPr>
          <w:rFonts w:ascii="Georgia" w:hAnsi="Georgia"/>
          <w:color w:val="000000"/>
          <w:sz w:val="21"/>
          <w:szCs w:val="21"/>
        </w:rPr>
        <w:t xml:space="preserve">for </w:t>
      </w:r>
      <w:r w:rsidRPr="00674F40">
        <w:rPr>
          <w:rFonts w:ascii="Georgia" w:hAnsi="Georgia"/>
          <w:color w:val="000000"/>
          <w:sz w:val="21"/>
          <w:szCs w:val="21"/>
        </w:rPr>
        <w:t>a volunteer recognition party</w:t>
      </w:r>
      <w:r>
        <w:rPr>
          <w:rFonts w:ascii="Georgia" w:hAnsi="Georgia"/>
          <w:color w:val="000000"/>
          <w:sz w:val="21"/>
          <w:szCs w:val="21"/>
        </w:rPr>
        <w:t>.</w:t>
      </w:r>
    </w:p>
    <w:p w14:paraId="3884E313" w14:textId="1CE63BF5" w:rsidR="00C24468" w:rsidRDefault="004D5465" w:rsidP="00C24468">
      <w:pPr>
        <w:pStyle w:val="NormalWeb"/>
        <w:spacing w:line="336" w:lineRule="atLeast"/>
        <w:jc w:val="center"/>
        <w:rPr>
          <w:rFonts w:ascii="Georgia" w:hAnsi="Georgia"/>
          <w:b/>
          <w:bCs/>
          <w:color w:val="000000"/>
          <w:sz w:val="21"/>
          <w:szCs w:val="21"/>
        </w:rPr>
      </w:pPr>
      <w:r w:rsidRPr="004D5465">
        <w:rPr>
          <w:rFonts w:ascii="Georgia" w:hAnsi="Georgia"/>
          <w:b/>
          <w:bCs/>
          <w:color w:val="000000"/>
          <w:sz w:val="21"/>
          <w:szCs w:val="21"/>
        </w:rPr>
        <w:t xml:space="preserve">The Crisis Ministry of Mercer County, Inc. </w:t>
      </w:r>
      <w:r>
        <w:rPr>
          <w:rFonts w:ascii="Georgia" w:hAnsi="Georgia"/>
          <w:b/>
          <w:bCs/>
          <w:color w:val="000000"/>
          <w:sz w:val="21"/>
          <w:szCs w:val="21"/>
        </w:rPr>
        <w:t>- $750</w:t>
      </w:r>
    </w:p>
    <w:p w14:paraId="317083A0" w14:textId="37B863E0" w:rsidR="002B2A9A" w:rsidRDefault="004D5465" w:rsidP="004D5465">
      <w:pPr>
        <w:pStyle w:val="NormalWeb"/>
        <w:spacing w:line="336" w:lineRule="atLeast"/>
        <w:rPr>
          <w:rFonts w:ascii="Georgia" w:hAnsi="Georgia"/>
          <w:color w:val="000000"/>
          <w:sz w:val="21"/>
          <w:szCs w:val="21"/>
        </w:rPr>
      </w:pPr>
      <w:r w:rsidRPr="004D5465">
        <w:rPr>
          <w:rFonts w:ascii="Georgia" w:hAnsi="Georgia"/>
          <w:color w:val="000000"/>
          <w:sz w:val="21"/>
          <w:szCs w:val="21"/>
        </w:rPr>
        <w:t xml:space="preserve">The Crisis Ministry was founded in 1980 by the leadership of Nassau Presbyterian Church and Trinity Episcopal Church in Princeton as a community response to the economic recession of the time. </w:t>
      </w:r>
      <w:r>
        <w:rPr>
          <w:rFonts w:ascii="Georgia" w:hAnsi="Georgia"/>
          <w:color w:val="000000"/>
          <w:sz w:val="21"/>
          <w:szCs w:val="21"/>
        </w:rPr>
        <w:t xml:space="preserve"> Their mission is p</w:t>
      </w:r>
      <w:r w:rsidRPr="004D5465">
        <w:rPr>
          <w:rFonts w:ascii="Georgia" w:hAnsi="Georgia"/>
          <w:color w:val="000000"/>
          <w:sz w:val="21"/>
          <w:szCs w:val="21"/>
        </w:rPr>
        <w:t>artnering with our community to achieve stability for our neighbors in need</w:t>
      </w:r>
      <w:r>
        <w:rPr>
          <w:rFonts w:ascii="Georgia" w:hAnsi="Georgia"/>
          <w:color w:val="000000"/>
          <w:sz w:val="21"/>
          <w:szCs w:val="21"/>
        </w:rPr>
        <w:t>.</w:t>
      </w:r>
      <w:r w:rsidRPr="004D5465">
        <w:rPr>
          <w:rFonts w:ascii="Georgia" w:hAnsi="Georgia"/>
          <w:color w:val="000000"/>
          <w:sz w:val="21"/>
          <w:szCs w:val="21"/>
        </w:rPr>
        <w:t xml:space="preserve"> </w:t>
      </w:r>
      <w:r>
        <w:rPr>
          <w:rFonts w:ascii="Georgia" w:hAnsi="Georgia"/>
          <w:color w:val="000000"/>
          <w:sz w:val="21"/>
          <w:szCs w:val="21"/>
        </w:rPr>
        <w:t xml:space="preserve">The funds will </w:t>
      </w:r>
      <w:r w:rsidRPr="004D5465">
        <w:rPr>
          <w:rFonts w:ascii="Georgia" w:hAnsi="Georgia"/>
          <w:color w:val="000000"/>
          <w:sz w:val="21"/>
          <w:szCs w:val="21"/>
        </w:rPr>
        <w:t>be used towards operating costs for</w:t>
      </w:r>
      <w:r>
        <w:rPr>
          <w:rFonts w:ascii="Georgia" w:hAnsi="Georgia"/>
          <w:color w:val="000000"/>
          <w:sz w:val="21"/>
          <w:szCs w:val="21"/>
        </w:rPr>
        <w:t xml:space="preserve"> their Harvesting Hope program, which c</w:t>
      </w:r>
      <w:r w:rsidRPr="004D5465">
        <w:rPr>
          <w:rFonts w:ascii="Georgia" w:hAnsi="Georgia"/>
          <w:color w:val="000000"/>
          <w:sz w:val="21"/>
          <w:szCs w:val="21"/>
        </w:rPr>
        <w:t>ombin</w:t>
      </w:r>
      <w:r>
        <w:rPr>
          <w:rFonts w:ascii="Georgia" w:hAnsi="Georgia"/>
          <w:color w:val="000000"/>
          <w:sz w:val="21"/>
          <w:szCs w:val="21"/>
        </w:rPr>
        <w:t>es</w:t>
      </w:r>
      <w:r w:rsidRPr="004D5465">
        <w:rPr>
          <w:rFonts w:ascii="Georgia" w:hAnsi="Georgia"/>
          <w:color w:val="000000"/>
          <w:sz w:val="21"/>
          <w:szCs w:val="21"/>
        </w:rPr>
        <w:t xml:space="preserve"> work experience with daily trai</w:t>
      </w:r>
      <w:r>
        <w:rPr>
          <w:rFonts w:ascii="Georgia" w:hAnsi="Georgia"/>
          <w:color w:val="000000"/>
          <w:sz w:val="21"/>
          <w:szCs w:val="21"/>
        </w:rPr>
        <w:t>ning and job search activities.</w:t>
      </w:r>
    </w:p>
    <w:p w14:paraId="57044F8D" w14:textId="0521B956" w:rsidR="002E4214" w:rsidRPr="00513347" w:rsidRDefault="002E4214" w:rsidP="002E4214">
      <w:pPr>
        <w:pStyle w:val="NormalWeb"/>
        <w:spacing w:line="336" w:lineRule="atLeast"/>
        <w:rPr>
          <w:rFonts w:ascii="Georgia" w:hAnsi="Georgia"/>
          <w:color w:val="000000"/>
          <w:sz w:val="21"/>
          <w:szCs w:val="21"/>
        </w:rPr>
      </w:pPr>
      <w:r>
        <w:rPr>
          <w:rFonts w:ascii="Georgia" w:hAnsi="Georgia"/>
          <w:color w:val="000000"/>
          <w:sz w:val="21"/>
          <w:szCs w:val="21"/>
        </w:rPr>
        <w:t xml:space="preserve">The program enrolls 60 </w:t>
      </w:r>
      <w:r w:rsidRPr="002E4214">
        <w:rPr>
          <w:rFonts w:ascii="Georgia" w:hAnsi="Georgia"/>
          <w:color w:val="000000"/>
          <w:sz w:val="21"/>
          <w:szCs w:val="21"/>
        </w:rPr>
        <w:t>recipients of public benefits</w:t>
      </w:r>
      <w:r>
        <w:rPr>
          <w:rFonts w:ascii="Georgia" w:hAnsi="Georgia"/>
          <w:color w:val="000000"/>
          <w:sz w:val="21"/>
          <w:szCs w:val="21"/>
        </w:rPr>
        <w:t xml:space="preserve"> annually and is designed to </w:t>
      </w:r>
      <w:r w:rsidRPr="002E4214">
        <w:rPr>
          <w:rFonts w:ascii="Georgia" w:hAnsi="Georgia"/>
          <w:color w:val="000000"/>
          <w:sz w:val="21"/>
          <w:szCs w:val="21"/>
        </w:rPr>
        <w:t xml:space="preserve">equip </w:t>
      </w:r>
      <w:r>
        <w:rPr>
          <w:rFonts w:ascii="Georgia" w:hAnsi="Georgia"/>
          <w:color w:val="000000"/>
          <w:sz w:val="21"/>
          <w:szCs w:val="21"/>
        </w:rPr>
        <w:t xml:space="preserve">them </w:t>
      </w:r>
      <w:r w:rsidRPr="002E4214">
        <w:rPr>
          <w:rFonts w:ascii="Georgia" w:hAnsi="Georgia"/>
          <w:color w:val="000000"/>
          <w:sz w:val="21"/>
          <w:szCs w:val="21"/>
        </w:rPr>
        <w:t>to qualify for and obtain employment.</w:t>
      </w:r>
      <w:r>
        <w:rPr>
          <w:rFonts w:ascii="Georgia" w:hAnsi="Georgia"/>
          <w:color w:val="000000"/>
          <w:sz w:val="21"/>
          <w:szCs w:val="21"/>
        </w:rPr>
        <w:t xml:space="preserve"> </w:t>
      </w:r>
      <w:r w:rsidRPr="002E4214">
        <w:rPr>
          <w:rFonts w:ascii="Georgia" w:hAnsi="Georgia"/>
          <w:color w:val="000000"/>
          <w:sz w:val="21"/>
          <w:szCs w:val="21"/>
        </w:rPr>
        <w:t xml:space="preserve"> All trainees who enroll in Harvesting Hope are parents who receive Temporary Aid to Needy Families. </w:t>
      </w:r>
      <w:r>
        <w:rPr>
          <w:rFonts w:ascii="Georgia" w:hAnsi="Georgia"/>
          <w:color w:val="000000"/>
          <w:sz w:val="21"/>
          <w:szCs w:val="21"/>
        </w:rPr>
        <w:t xml:space="preserve"> </w:t>
      </w:r>
      <w:r w:rsidRPr="002E4214">
        <w:rPr>
          <w:rFonts w:ascii="Georgia" w:hAnsi="Georgia"/>
          <w:color w:val="000000"/>
          <w:sz w:val="21"/>
          <w:szCs w:val="21"/>
        </w:rPr>
        <w:t>Trainees in 2013 have gone on to further edu</w:t>
      </w:r>
      <w:r>
        <w:rPr>
          <w:rFonts w:ascii="Georgia" w:hAnsi="Georgia"/>
          <w:color w:val="000000"/>
          <w:sz w:val="21"/>
          <w:szCs w:val="21"/>
        </w:rPr>
        <w:t>cation and training, including</w:t>
      </w:r>
      <w:r w:rsidRPr="002E4214">
        <w:rPr>
          <w:rFonts w:ascii="Georgia" w:hAnsi="Georgia"/>
          <w:color w:val="000000"/>
          <w:sz w:val="21"/>
          <w:szCs w:val="21"/>
        </w:rPr>
        <w:t xml:space="preserve"> commercial driver </w:t>
      </w:r>
      <w:r>
        <w:rPr>
          <w:rFonts w:ascii="Georgia" w:hAnsi="Georgia"/>
          <w:color w:val="000000"/>
          <w:sz w:val="21"/>
          <w:szCs w:val="21"/>
        </w:rPr>
        <w:t>training</w:t>
      </w:r>
      <w:r w:rsidRPr="002E4214">
        <w:rPr>
          <w:rFonts w:ascii="Georgia" w:hAnsi="Georgia"/>
          <w:color w:val="000000"/>
          <w:sz w:val="21"/>
          <w:szCs w:val="21"/>
        </w:rPr>
        <w:t xml:space="preserve"> and employment/positions such as: Macy’s cashier; Trane assembly and manufacturing associate; Trenton Police</w:t>
      </w:r>
      <w:r>
        <w:rPr>
          <w:rFonts w:ascii="Georgia" w:hAnsi="Georgia"/>
          <w:color w:val="000000"/>
          <w:sz w:val="21"/>
          <w:szCs w:val="21"/>
        </w:rPr>
        <w:t xml:space="preserve"> </w:t>
      </w:r>
      <w:r w:rsidRPr="002E4214">
        <w:rPr>
          <w:rFonts w:ascii="Georgia" w:hAnsi="Georgia"/>
          <w:color w:val="000000"/>
          <w:sz w:val="21"/>
          <w:szCs w:val="21"/>
        </w:rPr>
        <w:t>Department crossing guard; a home improvement installer; a landscaper; a Rite Aid pharmacy technician; McDonald’s; Camp Bow Wow; Head Start preschool assistant; Chipotle; and a variety of positions thr</w:t>
      </w:r>
      <w:bookmarkStart w:id="0" w:name="_GoBack"/>
      <w:bookmarkEnd w:id="0"/>
      <w:r w:rsidRPr="002E4214">
        <w:rPr>
          <w:rFonts w:ascii="Georgia" w:hAnsi="Georgia"/>
          <w:color w:val="000000"/>
          <w:sz w:val="21"/>
          <w:szCs w:val="21"/>
        </w:rPr>
        <w:t>ough area staffing agencies.</w:t>
      </w:r>
    </w:p>
    <w:sectPr w:rsidR="002E4214" w:rsidRPr="00513347" w:rsidSect="009120C1">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DE8"/>
    <w:multiLevelType w:val="multilevel"/>
    <w:tmpl w:val="502A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016F"/>
    <w:multiLevelType w:val="hybridMultilevel"/>
    <w:tmpl w:val="3F82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879C6"/>
    <w:multiLevelType w:val="hybridMultilevel"/>
    <w:tmpl w:val="FDA8BCEC"/>
    <w:lvl w:ilvl="0" w:tplc="48C894BC">
      <w:start w:val="1"/>
      <w:numFmt w:val="bullet"/>
      <w:lvlText w:val=""/>
      <w:lvlJc w:val="left"/>
      <w:pPr>
        <w:tabs>
          <w:tab w:val="num" w:pos="720"/>
        </w:tabs>
        <w:ind w:left="720" w:hanging="360"/>
      </w:pPr>
      <w:rPr>
        <w:rFonts w:ascii="Wingdings" w:hAnsi="Wingdings" w:hint="default"/>
      </w:rPr>
    </w:lvl>
    <w:lvl w:ilvl="1" w:tplc="806C3CEE">
      <w:start w:val="1"/>
      <w:numFmt w:val="bullet"/>
      <w:lvlText w:val=""/>
      <w:lvlJc w:val="left"/>
      <w:pPr>
        <w:tabs>
          <w:tab w:val="num" w:pos="1440"/>
        </w:tabs>
        <w:ind w:left="1440" w:hanging="360"/>
      </w:pPr>
      <w:rPr>
        <w:rFonts w:ascii="Wingdings" w:hAnsi="Wingdings" w:hint="default"/>
      </w:rPr>
    </w:lvl>
    <w:lvl w:ilvl="2" w:tplc="F9248F30" w:tentative="1">
      <w:start w:val="1"/>
      <w:numFmt w:val="bullet"/>
      <w:lvlText w:val=""/>
      <w:lvlJc w:val="left"/>
      <w:pPr>
        <w:tabs>
          <w:tab w:val="num" w:pos="2160"/>
        </w:tabs>
        <w:ind w:left="2160" w:hanging="360"/>
      </w:pPr>
      <w:rPr>
        <w:rFonts w:ascii="Wingdings" w:hAnsi="Wingdings" w:hint="default"/>
      </w:rPr>
    </w:lvl>
    <w:lvl w:ilvl="3" w:tplc="BE3C98F6" w:tentative="1">
      <w:start w:val="1"/>
      <w:numFmt w:val="bullet"/>
      <w:lvlText w:val=""/>
      <w:lvlJc w:val="left"/>
      <w:pPr>
        <w:tabs>
          <w:tab w:val="num" w:pos="2880"/>
        </w:tabs>
        <w:ind w:left="2880" w:hanging="360"/>
      </w:pPr>
      <w:rPr>
        <w:rFonts w:ascii="Wingdings" w:hAnsi="Wingdings" w:hint="default"/>
      </w:rPr>
    </w:lvl>
    <w:lvl w:ilvl="4" w:tplc="C23AB9CC" w:tentative="1">
      <w:start w:val="1"/>
      <w:numFmt w:val="bullet"/>
      <w:lvlText w:val=""/>
      <w:lvlJc w:val="left"/>
      <w:pPr>
        <w:tabs>
          <w:tab w:val="num" w:pos="3600"/>
        </w:tabs>
        <w:ind w:left="3600" w:hanging="360"/>
      </w:pPr>
      <w:rPr>
        <w:rFonts w:ascii="Wingdings" w:hAnsi="Wingdings" w:hint="default"/>
      </w:rPr>
    </w:lvl>
    <w:lvl w:ilvl="5" w:tplc="4B06AB90" w:tentative="1">
      <w:start w:val="1"/>
      <w:numFmt w:val="bullet"/>
      <w:lvlText w:val=""/>
      <w:lvlJc w:val="left"/>
      <w:pPr>
        <w:tabs>
          <w:tab w:val="num" w:pos="4320"/>
        </w:tabs>
        <w:ind w:left="4320" w:hanging="360"/>
      </w:pPr>
      <w:rPr>
        <w:rFonts w:ascii="Wingdings" w:hAnsi="Wingdings" w:hint="default"/>
      </w:rPr>
    </w:lvl>
    <w:lvl w:ilvl="6" w:tplc="2DF688B2" w:tentative="1">
      <w:start w:val="1"/>
      <w:numFmt w:val="bullet"/>
      <w:lvlText w:val=""/>
      <w:lvlJc w:val="left"/>
      <w:pPr>
        <w:tabs>
          <w:tab w:val="num" w:pos="5040"/>
        </w:tabs>
        <w:ind w:left="5040" w:hanging="360"/>
      </w:pPr>
      <w:rPr>
        <w:rFonts w:ascii="Wingdings" w:hAnsi="Wingdings" w:hint="default"/>
      </w:rPr>
    </w:lvl>
    <w:lvl w:ilvl="7" w:tplc="8B94569C" w:tentative="1">
      <w:start w:val="1"/>
      <w:numFmt w:val="bullet"/>
      <w:lvlText w:val=""/>
      <w:lvlJc w:val="left"/>
      <w:pPr>
        <w:tabs>
          <w:tab w:val="num" w:pos="5760"/>
        </w:tabs>
        <w:ind w:left="5760" w:hanging="360"/>
      </w:pPr>
      <w:rPr>
        <w:rFonts w:ascii="Wingdings" w:hAnsi="Wingdings" w:hint="default"/>
      </w:rPr>
    </w:lvl>
    <w:lvl w:ilvl="8" w:tplc="06CAF596" w:tentative="1">
      <w:start w:val="1"/>
      <w:numFmt w:val="bullet"/>
      <w:lvlText w:val=""/>
      <w:lvlJc w:val="left"/>
      <w:pPr>
        <w:tabs>
          <w:tab w:val="num" w:pos="6480"/>
        </w:tabs>
        <w:ind w:left="6480" w:hanging="360"/>
      </w:pPr>
      <w:rPr>
        <w:rFonts w:ascii="Wingdings" w:hAnsi="Wingdings" w:hint="default"/>
      </w:rPr>
    </w:lvl>
  </w:abstractNum>
  <w:abstractNum w:abstractNumId="3">
    <w:nsid w:val="1A5E2FD7"/>
    <w:multiLevelType w:val="multilevel"/>
    <w:tmpl w:val="8D4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846B7"/>
    <w:multiLevelType w:val="hybridMultilevel"/>
    <w:tmpl w:val="5BB23512"/>
    <w:lvl w:ilvl="0" w:tplc="83B8D3EA">
      <w:start w:val="1"/>
      <w:numFmt w:val="bullet"/>
      <w:lvlText w:val=""/>
      <w:lvlJc w:val="left"/>
      <w:pPr>
        <w:tabs>
          <w:tab w:val="num" w:pos="720"/>
        </w:tabs>
        <w:ind w:left="720" w:hanging="360"/>
      </w:pPr>
      <w:rPr>
        <w:rFonts w:ascii="Wingdings" w:hAnsi="Wingdings" w:hint="default"/>
      </w:rPr>
    </w:lvl>
    <w:lvl w:ilvl="1" w:tplc="7682DBA8">
      <w:start w:val="1"/>
      <w:numFmt w:val="bullet"/>
      <w:lvlText w:val=""/>
      <w:lvlJc w:val="left"/>
      <w:pPr>
        <w:tabs>
          <w:tab w:val="num" w:pos="1440"/>
        </w:tabs>
        <w:ind w:left="1440" w:hanging="360"/>
      </w:pPr>
      <w:rPr>
        <w:rFonts w:ascii="Wingdings" w:hAnsi="Wingdings" w:hint="default"/>
      </w:rPr>
    </w:lvl>
    <w:lvl w:ilvl="2" w:tplc="3E5A7616" w:tentative="1">
      <w:start w:val="1"/>
      <w:numFmt w:val="bullet"/>
      <w:lvlText w:val=""/>
      <w:lvlJc w:val="left"/>
      <w:pPr>
        <w:tabs>
          <w:tab w:val="num" w:pos="2160"/>
        </w:tabs>
        <w:ind w:left="2160" w:hanging="360"/>
      </w:pPr>
      <w:rPr>
        <w:rFonts w:ascii="Wingdings" w:hAnsi="Wingdings" w:hint="default"/>
      </w:rPr>
    </w:lvl>
    <w:lvl w:ilvl="3" w:tplc="CD56F018" w:tentative="1">
      <w:start w:val="1"/>
      <w:numFmt w:val="bullet"/>
      <w:lvlText w:val=""/>
      <w:lvlJc w:val="left"/>
      <w:pPr>
        <w:tabs>
          <w:tab w:val="num" w:pos="2880"/>
        </w:tabs>
        <w:ind w:left="2880" w:hanging="360"/>
      </w:pPr>
      <w:rPr>
        <w:rFonts w:ascii="Wingdings" w:hAnsi="Wingdings" w:hint="default"/>
      </w:rPr>
    </w:lvl>
    <w:lvl w:ilvl="4" w:tplc="4E522CA0" w:tentative="1">
      <w:start w:val="1"/>
      <w:numFmt w:val="bullet"/>
      <w:lvlText w:val=""/>
      <w:lvlJc w:val="left"/>
      <w:pPr>
        <w:tabs>
          <w:tab w:val="num" w:pos="3600"/>
        </w:tabs>
        <w:ind w:left="3600" w:hanging="360"/>
      </w:pPr>
      <w:rPr>
        <w:rFonts w:ascii="Wingdings" w:hAnsi="Wingdings" w:hint="default"/>
      </w:rPr>
    </w:lvl>
    <w:lvl w:ilvl="5" w:tplc="6A3C1354" w:tentative="1">
      <w:start w:val="1"/>
      <w:numFmt w:val="bullet"/>
      <w:lvlText w:val=""/>
      <w:lvlJc w:val="left"/>
      <w:pPr>
        <w:tabs>
          <w:tab w:val="num" w:pos="4320"/>
        </w:tabs>
        <w:ind w:left="4320" w:hanging="360"/>
      </w:pPr>
      <w:rPr>
        <w:rFonts w:ascii="Wingdings" w:hAnsi="Wingdings" w:hint="default"/>
      </w:rPr>
    </w:lvl>
    <w:lvl w:ilvl="6" w:tplc="F984EEBE" w:tentative="1">
      <w:start w:val="1"/>
      <w:numFmt w:val="bullet"/>
      <w:lvlText w:val=""/>
      <w:lvlJc w:val="left"/>
      <w:pPr>
        <w:tabs>
          <w:tab w:val="num" w:pos="5040"/>
        </w:tabs>
        <w:ind w:left="5040" w:hanging="360"/>
      </w:pPr>
      <w:rPr>
        <w:rFonts w:ascii="Wingdings" w:hAnsi="Wingdings" w:hint="default"/>
      </w:rPr>
    </w:lvl>
    <w:lvl w:ilvl="7" w:tplc="A97A3DCA" w:tentative="1">
      <w:start w:val="1"/>
      <w:numFmt w:val="bullet"/>
      <w:lvlText w:val=""/>
      <w:lvlJc w:val="left"/>
      <w:pPr>
        <w:tabs>
          <w:tab w:val="num" w:pos="5760"/>
        </w:tabs>
        <w:ind w:left="5760" w:hanging="360"/>
      </w:pPr>
      <w:rPr>
        <w:rFonts w:ascii="Wingdings" w:hAnsi="Wingdings" w:hint="default"/>
      </w:rPr>
    </w:lvl>
    <w:lvl w:ilvl="8" w:tplc="CA584870" w:tentative="1">
      <w:start w:val="1"/>
      <w:numFmt w:val="bullet"/>
      <w:lvlText w:val=""/>
      <w:lvlJc w:val="left"/>
      <w:pPr>
        <w:tabs>
          <w:tab w:val="num" w:pos="6480"/>
        </w:tabs>
        <w:ind w:left="6480" w:hanging="360"/>
      </w:pPr>
      <w:rPr>
        <w:rFonts w:ascii="Wingdings" w:hAnsi="Wingdings" w:hint="default"/>
      </w:rPr>
    </w:lvl>
  </w:abstractNum>
  <w:abstractNum w:abstractNumId="5">
    <w:nsid w:val="416D2BB1"/>
    <w:multiLevelType w:val="hybridMultilevel"/>
    <w:tmpl w:val="A976AEEC"/>
    <w:lvl w:ilvl="0" w:tplc="FF7A7566">
      <w:start w:val="1"/>
      <w:numFmt w:val="bullet"/>
      <w:lvlText w:val=""/>
      <w:lvlJc w:val="left"/>
      <w:pPr>
        <w:tabs>
          <w:tab w:val="num" w:pos="720"/>
        </w:tabs>
        <w:ind w:left="720" w:hanging="360"/>
      </w:pPr>
      <w:rPr>
        <w:rFonts w:ascii="Wingdings" w:hAnsi="Wingdings" w:hint="default"/>
      </w:rPr>
    </w:lvl>
    <w:lvl w:ilvl="1" w:tplc="332A2E1A">
      <w:start w:val="1"/>
      <w:numFmt w:val="bullet"/>
      <w:lvlText w:val=""/>
      <w:lvlJc w:val="left"/>
      <w:pPr>
        <w:tabs>
          <w:tab w:val="num" w:pos="1440"/>
        </w:tabs>
        <w:ind w:left="1440" w:hanging="360"/>
      </w:pPr>
      <w:rPr>
        <w:rFonts w:ascii="Wingdings" w:hAnsi="Wingdings" w:hint="default"/>
      </w:rPr>
    </w:lvl>
    <w:lvl w:ilvl="2" w:tplc="1D86F9C6" w:tentative="1">
      <w:start w:val="1"/>
      <w:numFmt w:val="bullet"/>
      <w:lvlText w:val=""/>
      <w:lvlJc w:val="left"/>
      <w:pPr>
        <w:tabs>
          <w:tab w:val="num" w:pos="2160"/>
        </w:tabs>
        <w:ind w:left="2160" w:hanging="360"/>
      </w:pPr>
      <w:rPr>
        <w:rFonts w:ascii="Wingdings" w:hAnsi="Wingdings" w:hint="default"/>
      </w:rPr>
    </w:lvl>
    <w:lvl w:ilvl="3" w:tplc="C68C7C16" w:tentative="1">
      <w:start w:val="1"/>
      <w:numFmt w:val="bullet"/>
      <w:lvlText w:val=""/>
      <w:lvlJc w:val="left"/>
      <w:pPr>
        <w:tabs>
          <w:tab w:val="num" w:pos="2880"/>
        </w:tabs>
        <w:ind w:left="2880" w:hanging="360"/>
      </w:pPr>
      <w:rPr>
        <w:rFonts w:ascii="Wingdings" w:hAnsi="Wingdings" w:hint="default"/>
      </w:rPr>
    </w:lvl>
    <w:lvl w:ilvl="4" w:tplc="FA56634C" w:tentative="1">
      <w:start w:val="1"/>
      <w:numFmt w:val="bullet"/>
      <w:lvlText w:val=""/>
      <w:lvlJc w:val="left"/>
      <w:pPr>
        <w:tabs>
          <w:tab w:val="num" w:pos="3600"/>
        </w:tabs>
        <w:ind w:left="3600" w:hanging="360"/>
      </w:pPr>
      <w:rPr>
        <w:rFonts w:ascii="Wingdings" w:hAnsi="Wingdings" w:hint="default"/>
      </w:rPr>
    </w:lvl>
    <w:lvl w:ilvl="5" w:tplc="E6F4DA4A" w:tentative="1">
      <w:start w:val="1"/>
      <w:numFmt w:val="bullet"/>
      <w:lvlText w:val=""/>
      <w:lvlJc w:val="left"/>
      <w:pPr>
        <w:tabs>
          <w:tab w:val="num" w:pos="4320"/>
        </w:tabs>
        <w:ind w:left="4320" w:hanging="360"/>
      </w:pPr>
      <w:rPr>
        <w:rFonts w:ascii="Wingdings" w:hAnsi="Wingdings" w:hint="default"/>
      </w:rPr>
    </w:lvl>
    <w:lvl w:ilvl="6" w:tplc="0CA0AA00" w:tentative="1">
      <w:start w:val="1"/>
      <w:numFmt w:val="bullet"/>
      <w:lvlText w:val=""/>
      <w:lvlJc w:val="left"/>
      <w:pPr>
        <w:tabs>
          <w:tab w:val="num" w:pos="5040"/>
        </w:tabs>
        <w:ind w:left="5040" w:hanging="360"/>
      </w:pPr>
      <w:rPr>
        <w:rFonts w:ascii="Wingdings" w:hAnsi="Wingdings" w:hint="default"/>
      </w:rPr>
    </w:lvl>
    <w:lvl w:ilvl="7" w:tplc="768C3556" w:tentative="1">
      <w:start w:val="1"/>
      <w:numFmt w:val="bullet"/>
      <w:lvlText w:val=""/>
      <w:lvlJc w:val="left"/>
      <w:pPr>
        <w:tabs>
          <w:tab w:val="num" w:pos="5760"/>
        </w:tabs>
        <w:ind w:left="5760" w:hanging="360"/>
      </w:pPr>
      <w:rPr>
        <w:rFonts w:ascii="Wingdings" w:hAnsi="Wingdings" w:hint="default"/>
      </w:rPr>
    </w:lvl>
    <w:lvl w:ilvl="8" w:tplc="8B78E3FE" w:tentative="1">
      <w:start w:val="1"/>
      <w:numFmt w:val="bullet"/>
      <w:lvlText w:val=""/>
      <w:lvlJc w:val="left"/>
      <w:pPr>
        <w:tabs>
          <w:tab w:val="num" w:pos="6480"/>
        </w:tabs>
        <w:ind w:left="6480" w:hanging="360"/>
      </w:pPr>
      <w:rPr>
        <w:rFonts w:ascii="Wingdings" w:hAnsi="Wingdings" w:hint="default"/>
      </w:rPr>
    </w:lvl>
  </w:abstractNum>
  <w:abstractNum w:abstractNumId="6">
    <w:nsid w:val="47B95AB2"/>
    <w:multiLevelType w:val="hybridMultilevel"/>
    <w:tmpl w:val="442CD2C4"/>
    <w:lvl w:ilvl="0" w:tplc="40101BC8">
      <w:start w:val="1"/>
      <w:numFmt w:val="bullet"/>
      <w:lvlText w:val="•"/>
      <w:lvlJc w:val="left"/>
      <w:pPr>
        <w:tabs>
          <w:tab w:val="num" w:pos="720"/>
        </w:tabs>
        <w:ind w:left="720" w:hanging="360"/>
      </w:pPr>
      <w:rPr>
        <w:rFonts w:ascii="Arial" w:hAnsi="Arial" w:hint="default"/>
      </w:rPr>
    </w:lvl>
    <w:lvl w:ilvl="1" w:tplc="52120F0A" w:tentative="1">
      <w:start w:val="1"/>
      <w:numFmt w:val="bullet"/>
      <w:lvlText w:val="•"/>
      <w:lvlJc w:val="left"/>
      <w:pPr>
        <w:tabs>
          <w:tab w:val="num" w:pos="1440"/>
        </w:tabs>
        <w:ind w:left="1440" w:hanging="360"/>
      </w:pPr>
      <w:rPr>
        <w:rFonts w:ascii="Arial" w:hAnsi="Arial" w:hint="default"/>
      </w:rPr>
    </w:lvl>
    <w:lvl w:ilvl="2" w:tplc="5FCCAD36" w:tentative="1">
      <w:start w:val="1"/>
      <w:numFmt w:val="bullet"/>
      <w:lvlText w:val="•"/>
      <w:lvlJc w:val="left"/>
      <w:pPr>
        <w:tabs>
          <w:tab w:val="num" w:pos="2160"/>
        </w:tabs>
        <w:ind w:left="2160" w:hanging="360"/>
      </w:pPr>
      <w:rPr>
        <w:rFonts w:ascii="Arial" w:hAnsi="Arial" w:hint="default"/>
      </w:rPr>
    </w:lvl>
    <w:lvl w:ilvl="3" w:tplc="975AE960" w:tentative="1">
      <w:start w:val="1"/>
      <w:numFmt w:val="bullet"/>
      <w:lvlText w:val="•"/>
      <w:lvlJc w:val="left"/>
      <w:pPr>
        <w:tabs>
          <w:tab w:val="num" w:pos="2880"/>
        </w:tabs>
        <w:ind w:left="2880" w:hanging="360"/>
      </w:pPr>
      <w:rPr>
        <w:rFonts w:ascii="Arial" w:hAnsi="Arial" w:hint="default"/>
      </w:rPr>
    </w:lvl>
    <w:lvl w:ilvl="4" w:tplc="B14A18B2" w:tentative="1">
      <w:start w:val="1"/>
      <w:numFmt w:val="bullet"/>
      <w:lvlText w:val="•"/>
      <w:lvlJc w:val="left"/>
      <w:pPr>
        <w:tabs>
          <w:tab w:val="num" w:pos="3600"/>
        </w:tabs>
        <w:ind w:left="3600" w:hanging="360"/>
      </w:pPr>
      <w:rPr>
        <w:rFonts w:ascii="Arial" w:hAnsi="Arial" w:hint="default"/>
      </w:rPr>
    </w:lvl>
    <w:lvl w:ilvl="5" w:tplc="BD04E5D0" w:tentative="1">
      <w:start w:val="1"/>
      <w:numFmt w:val="bullet"/>
      <w:lvlText w:val="•"/>
      <w:lvlJc w:val="left"/>
      <w:pPr>
        <w:tabs>
          <w:tab w:val="num" w:pos="4320"/>
        </w:tabs>
        <w:ind w:left="4320" w:hanging="360"/>
      </w:pPr>
      <w:rPr>
        <w:rFonts w:ascii="Arial" w:hAnsi="Arial" w:hint="default"/>
      </w:rPr>
    </w:lvl>
    <w:lvl w:ilvl="6" w:tplc="07021D42" w:tentative="1">
      <w:start w:val="1"/>
      <w:numFmt w:val="bullet"/>
      <w:lvlText w:val="•"/>
      <w:lvlJc w:val="left"/>
      <w:pPr>
        <w:tabs>
          <w:tab w:val="num" w:pos="5040"/>
        </w:tabs>
        <w:ind w:left="5040" w:hanging="360"/>
      </w:pPr>
      <w:rPr>
        <w:rFonts w:ascii="Arial" w:hAnsi="Arial" w:hint="default"/>
      </w:rPr>
    </w:lvl>
    <w:lvl w:ilvl="7" w:tplc="D284CAD8" w:tentative="1">
      <w:start w:val="1"/>
      <w:numFmt w:val="bullet"/>
      <w:lvlText w:val="•"/>
      <w:lvlJc w:val="left"/>
      <w:pPr>
        <w:tabs>
          <w:tab w:val="num" w:pos="5760"/>
        </w:tabs>
        <w:ind w:left="5760" w:hanging="360"/>
      </w:pPr>
      <w:rPr>
        <w:rFonts w:ascii="Arial" w:hAnsi="Arial" w:hint="default"/>
      </w:rPr>
    </w:lvl>
    <w:lvl w:ilvl="8" w:tplc="4748FDDA" w:tentative="1">
      <w:start w:val="1"/>
      <w:numFmt w:val="bullet"/>
      <w:lvlText w:val="•"/>
      <w:lvlJc w:val="left"/>
      <w:pPr>
        <w:tabs>
          <w:tab w:val="num" w:pos="6480"/>
        </w:tabs>
        <w:ind w:left="6480" w:hanging="360"/>
      </w:pPr>
      <w:rPr>
        <w:rFonts w:ascii="Arial" w:hAnsi="Arial" w:hint="default"/>
      </w:rPr>
    </w:lvl>
  </w:abstractNum>
  <w:abstractNum w:abstractNumId="7">
    <w:nsid w:val="54AB6925"/>
    <w:multiLevelType w:val="hybridMultilevel"/>
    <w:tmpl w:val="FAD69A4C"/>
    <w:lvl w:ilvl="0" w:tplc="DB5A98A0">
      <w:start w:val="1"/>
      <w:numFmt w:val="bullet"/>
      <w:lvlText w:val=""/>
      <w:lvlJc w:val="left"/>
      <w:pPr>
        <w:tabs>
          <w:tab w:val="num" w:pos="720"/>
        </w:tabs>
        <w:ind w:left="720" w:hanging="360"/>
      </w:pPr>
      <w:rPr>
        <w:rFonts w:ascii="Wingdings" w:hAnsi="Wingdings" w:hint="default"/>
      </w:rPr>
    </w:lvl>
    <w:lvl w:ilvl="1" w:tplc="AA74A9C4">
      <w:start w:val="1"/>
      <w:numFmt w:val="bullet"/>
      <w:lvlText w:val=""/>
      <w:lvlJc w:val="left"/>
      <w:pPr>
        <w:tabs>
          <w:tab w:val="num" w:pos="1440"/>
        </w:tabs>
        <w:ind w:left="1440" w:hanging="360"/>
      </w:pPr>
      <w:rPr>
        <w:rFonts w:ascii="Wingdings" w:hAnsi="Wingdings" w:hint="default"/>
      </w:rPr>
    </w:lvl>
    <w:lvl w:ilvl="2" w:tplc="4BBE3ACE" w:tentative="1">
      <w:start w:val="1"/>
      <w:numFmt w:val="bullet"/>
      <w:lvlText w:val=""/>
      <w:lvlJc w:val="left"/>
      <w:pPr>
        <w:tabs>
          <w:tab w:val="num" w:pos="2160"/>
        </w:tabs>
        <w:ind w:left="2160" w:hanging="360"/>
      </w:pPr>
      <w:rPr>
        <w:rFonts w:ascii="Wingdings" w:hAnsi="Wingdings" w:hint="default"/>
      </w:rPr>
    </w:lvl>
    <w:lvl w:ilvl="3" w:tplc="42C2A002" w:tentative="1">
      <w:start w:val="1"/>
      <w:numFmt w:val="bullet"/>
      <w:lvlText w:val=""/>
      <w:lvlJc w:val="left"/>
      <w:pPr>
        <w:tabs>
          <w:tab w:val="num" w:pos="2880"/>
        </w:tabs>
        <w:ind w:left="2880" w:hanging="360"/>
      </w:pPr>
      <w:rPr>
        <w:rFonts w:ascii="Wingdings" w:hAnsi="Wingdings" w:hint="default"/>
      </w:rPr>
    </w:lvl>
    <w:lvl w:ilvl="4" w:tplc="02168270" w:tentative="1">
      <w:start w:val="1"/>
      <w:numFmt w:val="bullet"/>
      <w:lvlText w:val=""/>
      <w:lvlJc w:val="left"/>
      <w:pPr>
        <w:tabs>
          <w:tab w:val="num" w:pos="3600"/>
        </w:tabs>
        <w:ind w:left="3600" w:hanging="360"/>
      </w:pPr>
      <w:rPr>
        <w:rFonts w:ascii="Wingdings" w:hAnsi="Wingdings" w:hint="default"/>
      </w:rPr>
    </w:lvl>
    <w:lvl w:ilvl="5" w:tplc="6FFC907C" w:tentative="1">
      <w:start w:val="1"/>
      <w:numFmt w:val="bullet"/>
      <w:lvlText w:val=""/>
      <w:lvlJc w:val="left"/>
      <w:pPr>
        <w:tabs>
          <w:tab w:val="num" w:pos="4320"/>
        </w:tabs>
        <w:ind w:left="4320" w:hanging="360"/>
      </w:pPr>
      <w:rPr>
        <w:rFonts w:ascii="Wingdings" w:hAnsi="Wingdings" w:hint="default"/>
      </w:rPr>
    </w:lvl>
    <w:lvl w:ilvl="6" w:tplc="8C46EF78" w:tentative="1">
      <w:start w:val="1"/>
      <w:numFmt w:val="bullet"/>
      <w:lvlText w:val=""/>
      <w:lvlJc w:val="left"/>
      <w:pPr>
        <w:tabs>
          <w:tab w:val="num" w:pos="5040"/>
        </w:tabs>
        <w:ind w:left="5040" w:hanging="360"/>
      </w:pPr>
      <w:rPr>
        <w:rFonts w:ascii="Wingdings" w:hAnsi="Wingdings" w:hint="default"/>
      </w:rPr>
    </w:lvl>
    <w:lvl w:ilvl="7" w:tplc="849CEBA6" w:tentative="1">
      <w:start w:val="1"/>
      <w:numFmt w:val="bullet"/>
      <w:lvlText w:val=""/>
      <w:lvlJc w:val="left"/>
      <w:pPr>
        <w:tabs>
          <w:tab w:val="num" w:pos="5760"/>
        </w:tabs>
        <w:ind w:left="5760" w:hanging="360"/>
      </w:pPr>
      <w:rPr>
        <w:rFonts w:ascii="Wingdings" w:hAnsi="Wingdings" w:hint="default"/>
      </w:rPr>
    </w:lvl>
    <w:lvl w:ilvl="8" w:tplc="C8D04E4C" w:tentative="1">
      <w:start w:val="1"/>
      <w:numFmt w:val="bullet"/>
      <w:lvlText w:val=""/>
      <w:lvlJc w:val="left"/>
      <w:pPr>
        <w:tabs>
          <w:tab w:val="num" w:pos="6480"/>
        </w:tabs>
        <w:ind w:left="6480" w:hanging="360"/>
      </w:pPr>
      <w:rPr>
        <w:rFonts w:ascii="Wingdings" w:hAnsi="Wingdings" w:hint="default"/>
      </w:rPr>
    </w:lvl>
  </w:abstractNum>
  <w:abstractNum w:abstractNumId="8">
    <w:nsid w:val="7EA00204"/>
    <w:multiLevelType w:val="hybridMultilevel"/>
    <w:tmpl w:val="FD64768E"/>
    <w:lvl w:ilvl="0" w:tplc="C05C1060">
      <w:start w:val="1"/>
      <w:numFmt w:val="bullet"/>
      <w:lvlText w:val=""/>
      <w:lvlJc w:val="left"/>
      <w:pPr>
        <w:tabs>
          <w:tab w:val="num" w:pos="720"/>
        </w:tabs>
        <w:ind w:left="720" w:hanging="360"/>
      </w:pPr>
      <w:rPr>
        <w:rFonts w:ascii="Wingdings" w:hAnsi="Wingdings" w:hint="default"/>
      </w:rPr>
    </w:lvl>
    <w:lvl w:ilvl="1" w:tplc="AB964F3C">
      <w:start w:val="1"/>
      <w:numFmt w:val="bullet"/>
      <w:lvlText w:val=""/>
      <w:lvlJc w:val="left"/>
      <w:pPr>
        <w:tabs>
          <w:tab w:val="num" w:pos="1440"/>
        </w:tabs>
        <w:ind w:left="1440" w:hanging="360"/>
      </w:pPr>
      <w:rPr>
        <w:rFonts w:ascii="Wingdings" w:hAnsi="Wingdings" w:hint="default"/>
      </w:rPr>
    </w:lvl>
    <w:lvl w:ilvl="2" w:tplc="2C5C176E" w:tentative="1">
      <w:start w:val="1"/>
      <w:numFmt w:val="bullet"/>
      <w:lvlText w:val=""/>
      <w:lvlJc w:val="left"/>
      <w:pPr>
        <w:tabs>
          <w:tab w:val="num" w:pos="2160"/>
        </w:tabs>
        <w:ind w:left="2160" w:hanging="360"/>
      </w:pPr>
      <w:rPr>
        <w:rFonts w:ascii="Wingdings" w:hAnsi="Wingdings" w:hint="default"/>
      </w:rPr>
    </w:lvl>
    <w:lvl w:ilvl="3" w:tplc="52ECB6E6" w:tentative="1">
      <w:start w:val="1"/>
      <w:numFmt w:val="bullet"/>
      <w:lvlText w:val=""/>
      <w:lvlJc w:val="left"/>
      <w:pPr>
        <w:tabs>
          <w:tab w:val="num" w:pos="2880"/>
        </w:tabs>
        <w:ind w:left="2880" w:hanging="360"/>
      </w:pPr>
      <w:rPr>
        <w:rFonts w:ascii="Wingdings" w:hAnsi="Wingdings" w:hint="default"/>
      </w:rPr>
    </w:lvl>
    <w:lvl w:ilvl="4" w:tplc="2C4226D0" w:tentative="1">
      <w:start w:val="1"/>
      <w:numFmt w:val="bullet"/>
      <w:lvlText w:val=""/>
      <w:lvlJc w:val="left"/>
      <w:pPr>
        <w:tabs>
          <w:tab w:val="num" w:pos="3600"/>
        </w:tabs>
        <w:ind w:left="3600" w:hanging="360"/>
      </w:pPr>
      <w:rPr>
        <w:rFonts w:ascii="Wingdings" w:hAnsi="Wingdings" w:hint="default"/>
      </w:rPr>
    </w:lvl>
    <w:lvl w:ilvl="5" w:tplc="5A303C02" w:tentative="1">
      <w:start w:val="1"/>
      <w:numFmt w:val="bullet"/>
      <w:lvlText w:val=""/>
      <w:lvlJc w:val="left"/>
      <w:pPr>
        <w:tabs>
          <w:tab w:val="num" w:pos="4320"/>
        </w:tabs>
        <w:ind w:left="4320" w:hanging="360"/>
      </w:pPr>
      <w:rPr>
        <w:rFonts w:ascii="Wingdings" w:hAnsi="Wingdings" w:hint="default"/>
      </w:rPr>
    </w:lvl>
    <w:lvl w:ilvl="6" w:tplc="619E5806" w:tentative="1">
      <w:start w:val="1"/>
      <w:numFmt w:val="bullet"/>
      <w:lvlText w:val=""/>
      <w:lvlJc w:val="left"/>
      <w:pPr>
        <w:tabs>
          <w:tab w:val="num" w:pos="5040"/>
        </w:tabs>
        <w:ind w:left="5040" w:hanging="360"/>
      </w:pPr>
      <w:rPr>
        <w:rFonts w:ascii="Wingdings" w:hAnsi="Wingdings" w:hint="default"/>
      </w:rPr>
    </w:lvl>
    <w:lvl w:ilvl="7" w:tplc="684A3774" w:tentative="1">
      <w:start w:val="1"/>
      <w:numFmt w:val="bullet"/>
      <w:lvlText w:val=""/>
      <w:lvlJc w:val="left"/>
      <w:pPr>
        <w:tabs>
          <w:tab w:val="num" w:pos="5760"/>
        </w:tabs>
        <w:ind w:left="5760" w:hanging="360"/>
      </w:pPr>
      <w:rPr>
        <w:rFonts w:ascii="Wingdings" w:hAnsi="Wingdings" w:hint="default"/>
      </w:rPr>
    </w:lvl>
    <w:lvl w:ilvl="8" w:tplc="C9B0081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DC"/>
    <w:rsid w:val="000125DB"/>
    <w:rsid w:val="00060D2B"/>
    <w:rsid w:val="00080711"/>
    <w:rsid w:val="000A1D5B"/>
    <w:rsid w:val="000C2934"/>
    <w:rsid w:val="000D2801"/>
    <w:rsid w:val="000E07F8"/>
    <w:rsid w:val="000E3FEB"/>
    <w:rsid w:val="00123376"/>
    <w:rsid w:val="00123CF3"/>
    <w:rsid w:val="0012666C"/>
    <w:rsid w:val="00133E25"/>
    <w:rsid w:val="00140B7E"/>
    <w:rsid w:val="00161A30"/>
    <w:rsid w:val="0019182D"/>
    <w:rsid w:val="00193726"/>
    <w:rsid w:val="001A7628"/>
    <w:rsid w:val="001D7EE8"/>
    <w:rsid w:val="001F27C8"/>
    <w:rsid w:val="00204728"/>
    <w:rsid w:val="00204B98"/>
    <w:rsid w:val="00231B49"/>
    <w:rsid w:val="00243E87"/>
    <w:rsid w:val="00267380"/>
    <w:rsid w:val="002B2A9A"/>
    <w:rsid w:val="002D5BE9"/>
    <w:rsid w:val="002E0D30"/>
    <w:rsid w:val="002E4214"/>
    <w:rsid w:val="00300F8F"/>
    <w:rsid w:val="003025C5"/>
    <w:rsid w:val="003115E5"/>
    <w:rsid w:val="0033640D"/>
    <w:rsid w:val="003618DB"/>
    <w:rsid w:val="00394B1A"/>
    <w:rsid w:val="003A2F23"/>
    <w:rsid w:val="00433B72"/>
    <w:rsid w:val="0048062B"/>
    <w:rsid w:val="004B04C2"/>
    <w:rsid w:val="004D5465"/>
    <w:rsid w:val="00513347"/>
    <w:rsid w:val="005159EE"/>
    <w:rsid w:val="00517946"/>
    <w:rsid w:val="00522604"/>
    <w:rsid w:val="0055565C"/>
    <w:rsid w:val="00581644"/>
    <w:rsid w:val="0059124E"/>
    <w:rsid w:val="0059334F"/>
    <w:rsid w:val="005E12E4"/>
    <w:rsid w:val="00623E73"/>
    <w:rsid w:val="0063458D"/>
    <w:rsid w:val="00647758"/>
    <w:rsid w:val="00647DC9"/>
    <w:rsid w:val="00652724"/>
    <w:rsid w:val="00665AF7"/>
    <w:rsid w:val="00674F40"/>
    <w:rsid w:val="006931FD"/>
    <w:rsid w:val="007556EB"/>
    <w:rsid w:val="007573BC"/>
    <w:rsid w:val="00785667"/>
    <w:rsid w:val="00797473"/>
    <w:rsid w:val="007C01EA"/>
    <w:rsid w:val="007C354F"/>
    <w:rsid w:val="007D5936"/>
    <w:rsid w:val="007F50FE"/>
    <w:rsid w:val="00825542"/>
    <w:rsid w:val="00843B9F"/>
    <w:rsid w:val="00886D25"/>
    <w:rsid w:val="008C59BB"/>
    <w:rsid w:val="008E73C6"/>
    <w:rsid w:val="008F1CEB"/>
    <w:rsid w:val="009120C1"/>
    <w:rsid w:val="00932447"/>
    <w:rsid w:val="00943D19"/>
    <w:rsid w:val="0097269C"/>
    <w:rsid w:val="00975EED"/>
    <w:rsid w:val="00981EF4"/>
    <w:rsid w:val="009C2E5C"/>
    <w:rsid w:val="009F379C"/>
    <w:rsid w:val="00A05FAA"/>
    <w:rsid w:val="00A06A6A"/>
    <w:rsid w:val="00A10B0B"/>
    <w:rsid w:val="00A13C22"/>
    <w:rsid w:val="00A20A54"/>
    <w:rsid w:val="00A42085"/>
    <w:rsid w:val="00A476D4"/>
    <w:rsid w:val="00A609E0"/>
    <w:rsid w:val="00AA2B1B"/>
    <w:rsid w:val="00AF2011"/>
    <w:rsid w:val="00B03164"/>
    <w:rsid w:val="00B175CA"/>
    <w:rsid w:val="00B5414A"/>
    <w:rsid w:val="00BA0BA1"/>
    <w:rsid w:val="00BD1CE4"/>
    <w:rsid w:val="00C24468"/>
    <w:rsid w:val="00C55272"/>
    <w:rsid w:val="00C66B07"/>
    <w:rsid w:val="00C72134"/>
    <w:rsid w:val="00C91E54"/>
    <w:rsid w:val="00CC063B"/>
    <w:rsid w:val="00CC6A94"/>
    <w:rsid w:val="00CE09C3"/>
    <w:rsid w:val="00D257DC"/>
    <w:rsid w:val="00D35AC3"/>
    <w:rsid w:val="00DF477E"/>
    <w:rsid w:val="00E15D3C"/>
    <w:rsid w:val="00E71F44"/>
    <w:rsid w:val="00EA009C"/>
    <w:rsid w:val="00EE108C"/>
    <w:rsid w:val="00F30CD5"/>
    <w:rsid w:val="00F30E46"/>
    <w:rsid w:val="00F321CF"/>
    <w:rsid w:val="00F35FFE"/>
    <w:rsid w:val="00F36995"/>
    <w:rsid w:val="00F405DD"/>
    <w:rsid w:val="00F47DDC"/>
    <w:rsid w:val="00F622C1"/>
    <w:rsid w:val="00FB14A1"/>
    <w:rsid w:val="00FF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A6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DDC"/>
    <w:rPr>
      <w:rFonts w:ascii="Tahoma" w:hAnsi="Tahoma" w:cs="Tahoma"/>
      <w:sz w:val="16"/>
      <w:szCs w:val="16"/>
    </w:rPr>
  </w:style>
  <w:style w:type="character" w:customStyle="1" w:styleId="BalloonTextChar">
    <w:name w:val="Balloon Text Char"/>
    <w:basedOn w:val="DefaultParagraphFont"/>
    <w:link w:val="BalloonText"/>
    <w:uiPriority w:val="99"/>
    <w:semiHidden/>
    <w:rsid w:val="00F47DDC"/>
    <w:rPr>
      <w:rFonts w:ascii="Tahoma" w:hAnsi="Tahoma" w:cs="Tahoma"/>
      <w:sz w:val="16"/>
      <w:szCs w:val="16"/>
    </w:rPr>
  </w:style>
  <w:style w:type="paragraph" w:styleId="NormalWeb">
    <w:name w:val="Normal (Web)"/>
    <w:basedOn w:val="Normal"/>
    <w:uiPriority w:val="99"/>
    <w:unhideWhenUsed/>
    <w:rsid w:val="003618DB"/>
    <w:pPr>
      <w:spacing w:before="120" w:after="240"/>
    </w:pPr>
    <w:rPr>
      <w:rFonts w:ascii="Times New Roman" w:eastAsia="Times New Roman" w:hAnsi="Times New Roman"/>
      <w:sz w:val="24"/>
      <w:szCs w:val="24"/>
    </w:rPr>
  </w:style>
  <w:style w:type="paragraph" w:styleId="ListParagraph">
    <w:name w:val="List Paragraph"/>
    <w:basedOn w:val="Normal"/>
    <w:uiPriority w:val="34"/>
    <w:qFormat/>
    <w:rsid w:val="00843B9F"/>
    <w:pPr>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DDC"/>
    <w:rPr>
      <w:rFonts w:ascii="Tahoma" w:hAnsi="Tahoma" w:cs="Tahoma"/>
      <w:sz w:val="16"/>
      <w:szCs w:val="16"/>
    </w:rPr>
  </w:style>
  <w:style w:type="character" w:customStyle="1" w:styleId="BalloonTextChar">
    <w:name w:val="Balloon Text Char"/>
    <w:basedOn w:val="DefaultParagraphFont"/>
    <w:link w:val="BalloonText"/>
    <w:uiPriority w:val="99"/>
    <w:semiHidden/>
    <w:rsid w:val="00F47DDC"/>
    <w:rPr>
      <w:rFonts w:ascii="Tahoma" w:hAnsi="Tahoma" w:cs="Tahoma"/>
      <w:sz w:val="16"/>
      <w:szCs w:val="16"/>
    </w:rPr>
  </w:style>
  <w:style w:type="paragraph" w:styleId="NormalWeb">
    <w:name w:val="Normal (Web)"/>
    <w:basedOn w:val="Normal"/>
    <w:uiPriority w:val="99"/>
    <w:unhideWhenUsed/>
    <w:rsid w:val="003618DB"/>
    <w:pPr>
      <w:spacing w:before="120" w:after="240"/>
    </w:pPr>
    <w:rPr>
      <w:rFonts w:ascii="Times New Roman" w:eastAsia="Times New Roman" w:hAnsi="Times New Roman"/>
      <w:sz w:val="24"/>
      <w:szCs w:val="24"/>
    </w:rPr>
  </w:style>
  <w:style w:type="paragraph" w:styleId="ListParagraph">
    <w:name w:val="List Paragraph"/>
    <w:basedOn w:val="Normal"/>
    <w:uiPriority w:val="34"/>
    <w:qFormat/>
    <w:rsid w:val="00843B9F"/>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415">
      <w:bodyDiv w:val="1"/>
      <w:marLeft w:val="0"/>
      <w:marRight w:val="0"/>
      <w:marTop w:val="0"/>
      <w:marBottom w:val="0"/>
      <w:divBdr>
        <w:top w:val="none" w:sz="0" w:space="0" w:color="auto"/>
        <w:left w:val="none" w:sz="0" w:space="0" w:color="auto"/>
        <w:bottom w:val="none" w:sz="0" w:space="0" w:color="auto"/>
        <w:right w:val="none" w:sz="0" w:space="0" w:color="auto"/>
      </w:divBdr>
      <w:divsChild>
        <w:div w:id="609749196">
          <w:marLeft w:val="0"/>
          <w:marRight w:val="0"/>
          <w:marTop w:val="0"/>
          <w:marBottom w:val="0"/>
          <w:divBdr>
            <w:top w:val="none" w:sz="0" w:space="0" w:color="auto"/>
            <w:left w:val="none" w:sz="0" w:space="0" w:color="auto"/>
            <w:bottom w:val="none" w:sz="0" w:space="0" w:color="auto"/>
            <w:right w:val="none" w:sz="0" w:space="0" w:color="auto"/>
          </w:divBdr>
        </w:div>
        <w:div w:id="754323393">
          <w:marLeft w:val="0"/>
          <w:marRight w:val="0"/>
          <w:marTop w:val="0"/>
          <w:marBottom w:val="0"/>
          <w:divBdr>
            <w:top w:val="none" w:sz="0" w:space="0" w:color="auto"/>
            <w:left w:val="none" w:sz="0" w:space="0" w:color="auto"/>
            <w:bottom w:val="none" w:sz="0" w:space="0" w:color="auto"/>
            <w:right w:val="none" w:sz="0" w:space="0" w:color="auto"/>
          </w:divBdr>
        </w:div>
        <w:div w:id="1423524603">
          <w:marLeft w:val="0"/>
          <w:marRight w:val="0"/>
          <w:marTop w:val="0"/>
          <w:marBottom w:val="0"/>
          <w:divBdr>
            <w:top w:val="none" w:sz="0" w:space="0" w:color="auto"/>
            <w:left w:val="none" w:sz="0" w:space="0" w:color="auto"/>
            <w:bottom w:val="none" w:sz="0" w:space="0" w:color="auto"/>
            <w:right w:val="none" w:sz="0" w:space="0" w:color="auto"/>
          </w:divBdr>
        </w:div>
        <w:div w:id="1607469793">
          <w:marLeft w:val="0"/>
          <w:marRight w:val="0"/>
          <w:marTop w:val="0"/>
          <w:marBottom w:val="0"/>
          <w:divBdr>
            <w:top w:val="none" w:sz="0" w:space="0" w:color="auto"/>
            <w:left w:val="none" w:sz="0" w:space="0" w:color="auto"/>
            <w:bottom w:val="none" w:sz="0" w:space="0" w:color="auto"/>
            <w:right w:val="none" w:sz="0" w:space="0" w:color="auto"/>
          </w:divBdr>
        </w:div>
        <w:div w:id="1654017432">
          <w:marLeft w:val="0"/>
          <w:marRight w:val="0"/>
          <w:marTop w:val="0"/>
          <w:marBottom w:val="0"/>
          <w:divBdr>
            <w:top w:val="none" w:sz="0" w:space="0" w:color="auto"/>
            <w:left w:val="none" w:sz="0" w:space="0" w:color="auto"/>
            <w:bottom w:val="none" w:sz="0" w:space="0" w:color="auto"/>
            <w:right w:val="none" w:sz="0" w:space="0" w:color="auto"/>
          </w:divBdr>
        </w:div>
        <w:div w:id="1858958043">
          <w:marLeft w:val="0"/>
          <w:marRight w:val="0"/>
          <w:marTop w:val="0"/>
          <w:marBottom w:val="0"/>
          <w:divBdr>
            <w:top w:val="none" w:sz="0" w:space="0" w:color="auto"/>
            <w:left w:val="none" w:sz="0" w:space="0" w:color="auto"/>
            <w:bottom w:val="none" w:sz="0" w:space="0" w:color="auto"/>
            <w:right w:val="none" w:sz="0" w:space="0" w:color="auto"/>
          </w:divBdr>
        </w:div>
      </w:divsChild>
    </w:div>
    <w:div w:id="67967290">
      <w:bodyDiv w:val="1"/>
      <w:marLeft w:val="0"/>
      <w:marRight w:val="0"/>
      <w:marTop w:val="0"/>
      <w:marBottom w:val="0"/>
      <w:divBdr>
        <w:top w:val="none" w:sz="0" w:space="0" w:color="auto"/>
        <w:left w:val="none" w:sz="0" w:space="0" w:color="auto"/>
        <w:bottom w:val="none" w:sz="0" w:space="0" w:color="auto"/>
        <w:right w:val="none" w:sz="0" w:space="0" w:color="auto"/>
      </w:divBdr>
    </w:div>
    <w:div w:id="112556609">
      <w:bodyDiv w:val="1"/>
      <w:marLeft w:val="0"/>
      <w:marRight w:val="0"/>
      <w:marTop w:val="0"/>
      <w:marBottom w:val="0"/>
      <w:divBdr>
        <w:top w:val="none" w:sz="0" w:space="0" w:color="auto"/>
        <w:left w:val="none" w:sz="0" w:space="0" w:color="auto"/>
        <w:bottom w:val="none" w:sz="0" w:space="0" w:color="auto"/>
        <w:right w:val="none" w:sz="0" w:space="0" w:color="auto"/>
      </w:divBdr>
    </w:div>
    <w:div w:id="324095515">
      <w:bodyDiv w:val="1"/>
      <w:marLeft w:val="0"/>
      <w:marRight w:val="0"/>
      <w:marTop w:val="0"/>
      <w:marBottom w:val="0"/>
      <w:divBdr>
        <w:top w:val="none" w:sz="0" w:space="0" w:color="auto"/>
        <w:left w:val="none" w:sz="0" w:space="0" w:color="auto"/>
        <w:bottom w:val="none" w:sz="0" w:space="0" w:color="auto"/>
        <w:right w:val="none" w:sz="0" w:space="0" w:color="auto"/>
      </w:divBdr>
      <w:divsChild>
        <w:div w:id="261840016">
          <w:marLeft w:val="1166"/>
          <w:marRight w:val="0"/>
          <w:marTop w:val="134"/>
          <w:marBottom w:val="0"/>
          <w:divBdr>
            <w:top w:val="none" w:sz="0" w:space="0" w:color="auto"/>
            <w:left w:val="none" w:sz="0" w:space="0" w:color="auto"/>
            <w:bottom w:val="none" w:sz="0" w:space="0" w:color="auto"/>
            <w:right w:val="none" w:sz="0" w:space="0" w:color="auto"/>
          </w:divBdr>
        </w:div>
        <w:div w:id="647712464">
          <w:marLeft w:val="1166"/>
          <w:marRight w:val="0"/>
          <w:marTop w:val="134"/>
          <w:marBottom w:val="0"/>
          <w:divBdr>
            <w:top w:val="none" w:sz="0" w:space="0" w:color="auto"/>
            <w:left w:val="none" w:sz="0" w:space="0" w:color="auto"/>
            <w:bottom w:val="none" w:sz="0" w:space="0" w:color="auto"/>
            <w:right w:val="none" w:sz="0" w:space="0" w:color="auto"/>
          </w:divBdr>
        </w:div>
        <w:div w:id="903180450">
          <w:marLeft w:val="1166"/>
          <w:marRight w:val="0"/>
          <w:marTop w:val="134"/>
          <w:marBottom w:val="0"/>
          <w:divBdr>
            <w:top w:val="none" w:sz="0" w:space="0" w:color="auto"/>
            <w:left w:val="none" w:sz="0" w:space="0" w:color="auto"/>
            <w:bottom w:val="none" w:sz="0" w:space="0" w:color="auto"/>
            <w:right w:val="none" w:sz="0" w:space="0" w:color="auto"/>
          </w:divBdr>
        </w:div>
      </w:divsChild>
    </w:div>
    <w:div w:id="396363241">
      <w:bodyDiv w:val="1"/>
      <w:marLeft w:val="0"/>
      <w:marRight w:val="0"/>
      <w:marTop w:val="0"/>
      <w:marBottom w:val="0"/>
      <w:divBdr>
        <w:top w:val="none" w:sz="0" w:space="0" w:color="auto"/>
        <w:left w:val="none" w:sz="0" w:space="0" w:color="auto"/>
        <w:bottom w:val="none" w:sz="0" w:space="0" w:color="auto"/>
        <w:right w:val="none" w:sz="0" w:space="0" w:color="auto"/>
      </w:divBdr>
      <w:divsChild>
        <w:div w:id="164831895">
          <w:marLeft w:val="1166"/>
          <w:marRight w:val="0"/>
          <w:marTop w:val="134"/>
          <w:marBottom w:val="0"/>
          <w:divBdr>
            <w:top w:val="none" w:sz="0" w:space="0" w:color="auto"/>
            <w:left w:val="none" w:sz="0" w:space="0" w:color="auto"/>
            <w:bottom w:val="none" w:sz="0" w:space="0" w:color="auto"/>
            <w:right w:val="none" w:sz="0" w:space="0" w:color="auto"/>
          </w:divBdr>
        </w:div>
      </w:divsChild>
    </w:div>
    <w:div w:id="657536503">
      <w:bodyDiv w:val="1"/>
      <w:marLeft w:val="0"/>
      <w:marRight w:val="0"/>
      <w:marTop w:val="0"/>
      <w:marBottom w:val="0"/>
      <w:divBdr>
        <w:top w:val="none" w:sz="0" w:space="0" w:color="auto"/>
        <w:left w:val="none" w:sz="0" w:space="0" w:color="auto"/>
        <w:bottom w:val="none" w:sz="0" w:space="0" w:color="auto"/>
        <w:right w:val="none" w:sz="0" w:space="0" w:color="auto"/>
      </w:divBdr>
      <w:divsChild>
        <w:div w:id="574050938">
          <w:marLeft w:val="547"/>
          <w:marRight w:val="0"/>
          <w:marTop w:val="106"/>
          <w:marBottom w:val="0"/>
          <w:divBdr>
            <w:top w:val="none" w:sz="0" w:space="0" w:color="auto"/>
            <w:left w:val="none" w:sz="0" w:space="0" w:color="auto"/>
            <w:bottom w:val="none" w:sz="0" w:space="0" w:color="auto"/>
            <w:right w:val="none" w:sz="0" w:space="0" w:color="auto"/>
          </w:divBdr>
        </w:div>
      </w:divsChild>
    </w:div>
    <w:div w:id="1266184377">
      <w:bodyDiv w:val="1"/>
      <w:marLeft w:val="0"/>
      <w:marRight w:val="0"/>
      <w:marTop w:val="0"/>
      <w:marBottom w:val="0"/>
      <w:divBdr>
        <w:top w:val="none" w:sz="0" w:space="0" w:color="auto"/>
        <w:left w:val="none" w:sz="0" w:space="0" w:color="auto"/>
        <w:bottom w:val="none" w:sz="0" w:space="0" w:color="auto"/>
        <w:right w:val="none" w:sz="0" w:space="0" w:color="auto"/>
      </w:divBdr>
    </w:div>
    <w:div w:id="1411543667">
      <w:bodyDiv w:val="1"/>
      <w:marLeft w:val="0"/>
      <w:marRight w:val="0"/>
      <w:marTop w:val="0"/>
      <w:marBottom w:val="0"/>
      <w:divBdr>
        <w:top w:val="none" w:sz="0" w:space="0" w:color="auto"/>
        <w:left w:val="none" w:sz="0" w:space="0" w:color="auto"/>
        <w:bottom w:val="none" w:sz="0" w:space="0" w:color="auto"/>
        <w:right w:val="none" w:sz="0" w:space="0" w:color="auto"/>
      </w:divBdr>
      <w:divsChild>
        <w:div w:id="760952914">
          <w:marLeft w:val="1426"/>
          <w:marRight w:val="0"/>
          <w:marTop w:val="134"/>
          <w:marBottom w:val="0"/>
          <w:divBdr>
            <w:top w:val="none" w:sz="0" w:space="0" w:color="auto"/>
            <w:left w:val="none" w:sz="0" w:space="0" w:color="auto"/>
            <w:bottom w:val="none" w:sz="0" w:space="0" w:color="auto"/>
            <w:right w:val="none" w:sz="0" w:space="0" w:color="auto"/>
          </w:divBdr>
        </w:div>
        <w:div w:id="1039207874">
          <w:marLeft w:val="1426"/>
          <w:marRight w:val="0"/>
          <w:marTop w:val="0"/>
          <w:marBottom w:val="0"/>
          <w:divBdr>
            <w:top w:val="none" w:sz="0" w:space="0" w:color="auto"/>
            <w:left w:val="none" w:sz="0" w:space="0" w:color="auto"/>
            <w:bottom w:val="none" w:sz="0" w:space="0" w:color="auto"/>
            <w:right w:val="none" w:sz="0" w:space="0" w:color="auto"/>
          </w:divBdr>
        </w:div>
      </w:divsChild>
    </w:div>
    <w:div w:id="1458065431">
      <w:bodyDiv w:val="1"/>
      <w:marLeft w:val="0"/>
      <w:marRight w:val="0"/>
      <w:marTop w:val="0"/>
      <w:marBottom w:val="0"/>
      <w:divBdr>
        <w:top w:val="none" w:sz="0" w:space="0" w:color="auto"/>
        <w:left w:val="none" w:sz="0" w:space="0" w:color="auto"/>
        <w:bottom w:val="none" w:sz="0" w:space="0" w:color="auto"/>
        <w:right w:val="none" w:sz="0" w:space="0" w:color="auto"/>
      </w:divBdr>
      <w:divsChild>
        <w:div w:id="197470755">
          <w:marLeft w:val="1426"/>
          <w:marRight w:val="0"/>
          <w:marTop w:val="134"/>
          <w:marBottom w:val="0"/>
          <w:divBdr>
            <w:top w:val="none" w:sz="0" w:space="0" w:color="auto"/>
            <w:left w:val="none" w:sz="0" w:space="0" w:color="auto"/>
            <w:bottom w:val="none" w:sz="0" w:space="0" w:color="auto"/>
            <w:right w:val="none" w:sz="0" w:space="0" w:color="auto"/>
          </w:divBdr>
        </w:div>
        <w:div w:id="225801609">
          <w:marLeft w:val="1426"/>
          <w:marRight w:val="0"/>
          <w:marTop w:val="134"/>
          <w:marBottom w:val="0"/>
          <w:divBdr>
            <w:top w:val="none" w:sz="0" w:space="0" w:color="auto"/>
            <w:left w:val="none" w:sz="0" w:space="0" w:color="auto"/>
            <w:bottom w:val="none" w:sz="0" w:space="0" w:color="auto"/>
            <w:right w:val="none" w:sz="0" w:space="0" w:color="auto"/>
          </w:divBdr>
        </w:div>
        <w:div w:id="558983901">
          <w:marLeft w:val="1426"/>
          <w:marRight w:val="0"/>
          <w:marTop w:val="0"/>
          <w:marBottom w:val="0"/>
          <w:divBdr>
            <w:top w:val="none" w:sz="0" w:space="0" w:color="auto"/>
            <w:left w:val="none" w:sz="0" w:space="0" w:color="auto"/>
            <w:bottom w:val="none" w:sz="0" w:space="0" w:color="auto"/>
            <w:right w:val="none" w:sz="0" w:space="0" w:color="auto"/>
          </w:divBdr>
        </w:div>
      </w:divsChild>
    </w:div>
    <w:div w:id="1782214204">
      <w:bodyDiv w:val="1"/>
      <w:marLeft w:val="0"/>
      <w:marRight w:val="0"/>
      <w:marTop w:val="0"/>
      <w:marBottom w:val="0"/>
      <w:divBdr>
        <w:top w:val="none" w:sz="0" w:space="0" w:color="auto"/>
        <w:left w:val="none" w:sz="0" w:space="0" w:color="auto"/>
        <w:bottom w:val="none" w:sz="0" w:space="0" w:color="auto"/>
        <w:right w:val="none" w:sz="0" w:space="0" w:color="auto"/>
      </w:divBdr>
      <w:divsChild>
        <w:div w:id="639847548">
          <w:marLeft w:val="1426"/>
          <w:marRight w:val="0"/>
          <w:marTop w:val="134"/>
          <w:marBottom w:val="0"/>
          <w:divBdr>
            <w:top w:val="none" w:sz="0" w:space="0" w:color="auto"/>
            <w:left w:val="none" w:sz="0" w:space="0" w:color="auto"/>
            <w:bottom w:val="none" w:sz="0" w:space="0" w:color="auto"/>
            <w:right w:val="none" w:sz="0" w:space="0" w:color="auto"/>
          </w:divBdr>
        </w:div>
        <w:div w:id="713889302">
          <w:marLeft w:val="1426"/>
          <w:marRight w:val="0"/>
          <w:marTop w:val="0"/>
          <w:marBottom w:val="0"/>
          <w:divBdr>
            <w:top w:val="none" w:sz="0" w:space="0" w:color="auto"/>
            <w:left w:val="none" w:sz="0" w:space="0" w:color="auto"/>
            <w:bottom w:val="none" w:sz="0" w:space="0" w:color="auto"/>
            <w:right w:val="none" w:sz="0" w:space="0" w:color="auto"/>
          </w:divBdr>
        </w:div>
        <w:div w:id="1064572887">
          <w:marLeft w:val="1426"/>
          <w:marRight w:val="0"/>
          <w:marTop w:val="134"/>
          <w:marBottom w:val="0"/>
          <w:divBdr>
            <w:top w:val="none" w:sz="0" w:space="0" w:color="auto"/>
            <w:left w:val="none" w:sz="0" w:space="0" w:color="auto"/>
            <w:bottom w:val="none" w:sz="0" w:space="0" w:color="auto"/>
            <w:right w:val="none" w:sz="0" w:space="0" w:color="auto"/>
          </w:divBdr>
        </w:div>
      </w:divsChild>
    </w:div>
    <w:div w:id="2011063385">
      <w:bodyDiv w:val="1"/>
      <w:marLeft w:val="0"/>
      <w:marRight w:val="0"/>
      <w:marTop w:val="0"/>
      <w:marBottom w:val="0"/>
      <w:divBdr>
        <w:top w:val="none" w:sz="0" w:space="0" w:color="auto"/>
        <w:left w:val="none" w:sz="0" w:space="0" w:color="auto"/>
        <w:bottom w:val="none" w:sz="0" w:space="0" w:color="auto"/>
        <w:right w:val="none" w:sz="0" w:space="0" w:color="auto"/>
      </w:divBdr>
      <w:divsChild>
        <w:div w:id="432672579">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740</Words>
  <Characters>4218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6</cp:revision>
  <cp:lastPrinted>2014-02-20T18:21:00Z</cp:lastPrinted>
  <dcterms:created xsi:type="dcterms:W3CDTF">2014-02-16T20:08:00Z</dcterms:created>
  <dcterms:modified xsi:type="dcterms:W3CDTF">2014-02-23T15:24:00Z</dcterms:modified>
</cp:coreProperties>
</file>